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9210BC" w14:textId="23E22336" w:rsidR="00BA1063" w:rsidRPr="000676CD" w:rsidRDefault="00612943" w:rsidP="00E63563">
      <w:pPr>
        <w:spacing w:after="0" w:line="240" w:lineRule="auto"/>
        <w:ind w:firstLine="720"/>
        <w:rPr>
          <w:sz w:val="40"/>
          <w:szCs w:val="40"/>
        </w:rPr>
      </w:pPr>
      <w:bookmarkStart w:id="0" w:name="_Hlk85138914"/>
      <w:r w:rsidRPr="001E7B99"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58240" behindDoc="1" locked="0" layoutInCell="1" allowOverlap="1" wp14:anchorId="67BF50F6" wp14:editId="77970D32">
            <wp:simplePos x="0" y="0"/>
            <wp:positionH relativeFrom="column">
              <wp:posOffset>171450</wp:posOffset>
            </wp:positionH>
            <wp:positionV relativeFrom="paragraph">
              <wp:posOffset>152400</wp:posOffset>
            </wp:positionV>
            <wp:extent cx="660400" cy="749935"/>
            <wp:effectExtent l="0" t="0" r="6350" b="0"/>
            <wp:wrapTight wrapText="bothSides">
              <wp:wrapPolygon edited="0">
                <wp:start x="0" y="0"/>
                <wp:lineTo x="0" y="20850"/>
                <wp:lineTo x="21185" y="20850"/>
                <wp:lineTo x="21185" y="0"/>
                <wp:lineTo x="0" y="0"/>
              </wp:wrapPolygon>
            </wp:wrapTight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0400" cy="7499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AE49CF" w14:textId="50112515" w:rsidR="00FF5933" w:rsidRPr="000676CD" w:rsidRDefault="00584FD2" w:rsidP="001E7B99">
      <w:pPr>
        <w:spacing w:after="0" w:line="240" w:lineRule="auto"/>
        <w:jc w:val="center"/>
        <w:rPr>
          <w:b/>
          <w:bCs/>
          <w:sz w:val="40"/>
          <w:szCs w:val="40"/>
        </w:rPr>
      </w:pPr>
      <w:r w:rsidRPr="000676CD">
        <w:rPr>
          <w:b/>
          <w:bCs/>
          <w:sz w:val="40"/>
          <w:szCs w:val="40"/>
        </w:rPr>
        <w:t xml:space="preserve">INTEGRATION Investigators’ </w:t>
      </w:r>
      <w:r w:rsidR="00557072">
        <w:rPr>
          <w:b/>
          <w:bCs/>
          <w:sz w:val="40"/>
          <w:szCs w:val="40"/>
        </w:rPr>
        <w:t xml:space="preserve">Close-up </w:t>
      </w:r>
      <w:r w:rsidRPr="000676CD">
        <w:rPr>
          <w:b/>
          <w:bCs/>
          <w:sz w:val="40"/>
          <w:szCs w:val="40"/>
        </w:rPr>
        <w:t>Meeting</w:t>
      </w:r>
    </w:p>
    <w:p w14:paraId="667A3BEF" w14:textId="395CD126" w:rsidR="00705315" w:rsidRPr="000676CD" w:rsidRDefault="00100D14" w:rsidP="001E7B99">
      <w:pPr>
        <w:ind w:left="-709"/>
        <w:jc w:val="center"/>
        <w:rPr>
          <w:color w:val="C45911" w:themeColor="accent2" w:themeShade="BF"/>
        </w:rPr>
      </w:pPr>
      <w:r>
        <w:t>1</w:t>
      </w:r>
      <w:r w:rsidR="00B02DAA">
        <w:t>3</w:t>
      </w:r>
      <w:proofErr w:type="gramStart"/>
      <w:r w:rsidR="004316B9">
        <w:rPr>
          <w:vertAlign w:val="superscript"/>
        </w:rPr>
        <w:t xml:space="preserve">th </w:t>
      </w:r>
      <w:r w:rsidR="00FA0F9C">
        <w:rPr>
          <w:vertAlign w:val="superscript"/>
        </w:rPr>
        <w:t xml:space="preserve"> </w:t>
      </w:r>
      <w:r w:rsidR="000676CD" w:rsidRPr="0077636A">
        <w:t>and</w:t>
      </w:r>
      <w:proofErr w:type="gramEnd"/>
      <w:r w:rsidR="000676CD" w:rsidRPr="0077636A">
        <w:t xml:space="preserve"> </w:t>
      </w:r>
      <w:r>
        <w:t>1</w:t>
      </w:r>
      <w:r w:rsidR="00B02DAA">
        <w:t>4</w:t>
      </w:r>
      <w:r w:rsidR="000676CD" w:rsidRPr="0077636A">
        <w:rPr>
          <w:vertAlign w:val="superscript"/>
        </w:rPr>
        <w:t>th</w:t>
      </w:r>
      <w:r w:rsidR="000676CD" w:rsidRPr="0077636A">
        <w:t xml:space="preserve"> of </w:t>
      </w:r>
      <w:r>
        <w:t>February</w:t>
      </w:r>
      <w:r w:rsidR="000676CD" w:rsidRPr="0077636A">
        <w:t xml:space="preserve"> 202</w:t>
      </w:r>
      <w:r>
        <w:t>5</w:t>
      </w:r>
      <w:r w:rsidR="00FF5933" w:rsidRPr="0077636A">
        <w:t xml:space="preserve">, </w:t>
      </w:r>
      <w:r>
        <w:t>Abidjan, Côte d’Ivoire</w:t>
      </w:r>
      <w:r w:rsidR="00750656" w:rsidRPr="000676CD">
        <w:t xml:space="preserve"> </w:t>
      </w:r>
      <w:r w:rsidR="00E63563" w:rsidRPr="000676CD">
        <w:rPr>
          <w:color w:val="C45911" w:themeColor="accent2" w:themeShade="BF"/>
        </w:rPr>
        <w:t>_________________________________________________________________________________</w:t>
      </w:r>
    </w:p>
    <w:p w14:paraId="28290483" w14:textId="77777777" w:rsidR="006919B9" w:rsidRPr="00484787" w:rsidRDefault="006919B9" w:rsidP="004E544F">
      <w:pPr>
        <w:pStyle w:val="Paragrafoelenco"/>
        <w:spacing w:after="0" w:line="240" w:lineRule="auto"/>
        <w:ind w:left="-709" w:right="-472"/>
        <w:rPr>
          <w:rFonts w:ascii="Calibri Light" w:hAnsi="Calibri Light"/>
          <w:b/>
          <w:color w:val="C45911" w:themeColor="accent2" w:themeShade="BF"/>
          <w:sz w:val="20"/>
          <w:szCs w:val="20"/>
        </w:rPr>
      </w:pPr>
    </w:p>
    <w:p w14:paraId="0EDF1F7D" w14:textId="634975A6" w:rsidR="006919B9" w:rsidRPr="00422767" w:rsidRDefault="006919B9" w:rsidP="004E544F">
      <w:pPr>
        <w:pStyle w:val="Paragrafoelenco"/>
        <w:spacing w:after="0" w:line="240" w:lineRule="auto"/>
        <w:ind w:left="0" w:right="-472"/>
        <w:rPr>
          <w:rFonts w:ascii="Calibri Light" w:hAnsi="Calibri Light"/>
          <w:b/>
          <w:color w:val="C45911" w:themeColor="accent2" w:themeShade="BF"/>
          <w:sz w:val="28"/>
          <w:szCs w:val="28"/>
        </w:rPr>
      </w:pPr>
      <w:r w:rsidRPr="00422767">
        <w:rPr>
          <w:rFonts w:ascii="Calibri Light" w:hAnsi="Calibri Light"/>
          <w:b/>
          <w:color w:val="C45911" w:themeColor="accent2" w:themeShade="BF"/>
          <w:sz w:val="28"/>
          <w:szCs w:val="28"/>
        </w:rPr>
        <w:t>Meeting objectives:</w:t>
      </w:r>
    </w:p>
    <w:p w14:paraId="71E70068" w14:textId="3DE2C5E9" w:rsidR="006919B9" w:rsidRDefault="00DC13F2" w:rsidP="004E544F">
      <w:pPr>
        <w:pStyle w:val="Paragrafoelenco"/>
        <w:numPr>
          <w:ilvl w:val="0"/>
          <w:numId w:val="4"/>
        </w:numPr>
        <w:ind w:left="709" w:hanging="709"/>
        <w:rPr>
          <w:rFonts w:ascii="Calibri Light" w:hAnsi="Calibri Light"/>
        </w:rPr>
      </w:pPr>
      <w:r>
        <w:rPr>
          <w:rFonts w:ascii="Calibri Light" w:hAnsi="Calibri Light"/>
        </w:rPr>
        <w:t>Summary</w:t>
      </w:r>
      <w:r w:rsidR="006919B9" w:rsidRPr="00B54DA3">
        <w:rPr>
          <w:rFonts w:ascii="Calibri Light" w:hAnsi="Calibri Light"/>
        </w:rPr>
        <w:t xml:space="preserve"> of Implementation trials in Mali and Burkina Faso </w:t>
      </w:r>
    </w:p>
    <w:p w14:paraId="650934FA" w14:textId="4CF6A6BE" w:rsidR="00417CCA" w:rsidRPr="00B54DA3" w:rsidRDefault="00417CCA" w:rsidP="004E544F">
      <w:pPr>
        <w:pStyle w:val="Paragrafoelenco"/>
        <w:numPr>
          <w:ilvl w:val="0"/>
          <w:numId w:val="4"/>
        </w:numPr>
        <w:ind w:left="709" w:hanging="709"/>
        <w:rPr>
          <w:rFonts w:ascii="Calibri Light" w:hAnsi="Calibri Light"/>
        </w:rPr>
      </w:pPr>
      <w:r>
        <w:rPr>
          <w:rFonts w:ascii="Calibri Light" w:hAnsi="Calibri Light"/>
        </w:rPr>
        <w:t>Review of the analyses and discussion of the results</w:t>
      </w:r>
    </w:p>
    <w:p w14:paraId="460797C8" w14:textId="77777777" w:rsidR="006919B9" w:rsidRPr="00B54DA3" w:rsidRDefault="006919B9" w:rsidP="004E544F">
      <w:pPr>
        <w:pStyle w:val="Paragrafoelenco"/>
        <w:numPr>
          <w:ilvl w:val="0"/>
          <w:numId w:val="4"/>
        </w:numPr>
        <w:ind w:left="0" w:firstLine="0"/>
        <w:rPr>
          <w:rFonts w:ascii="Calibri Light" w:hAnsi="Calibri Light"/>
        </w:rPr>
      </w:pPr>
      <w:r w:rsidRPr="00B54DA3">
        <w:rPr>
          <w:rFonts w:ascii="Calibri Light" w:hAnsi="Calibri Light"/>
        </w:rPr>
        <w:t>Review progress of PhD student projects and mentorship arrangements</w:t>
      </w:r>
    </w:p>
    <w:p w14:paraId="2C56B331" w14:textId="76588053" w:rsidR="006919B9" w:rsidRPr="00B54DA3" w:rsidRDefault="006919B9" w:rsidP="004E544F">
      <w:pPr>
        <w:pStyle w:val="Paragrafoelenco"/>
        <w:numPr>
          <w:ilvl w:val="0"/>
          <w:numId w:val="4"/>
        </w:numPr>
        <w:ind w:left="0" w:firstLine="0"/>
        <w:rPr>
          <w:rFonts w:ascii="Calibri Light" w:hAnsi="Calibri Light"/>
        </w:rPr>
      </w:pPr>
      <w:r w:rsidRPr="00B54DA3">
        <w:rPr>
          <w:rFonts w:ascii="Calibri Light" w:hAnsi="Calibri Light"/>
        </w:rPr>
        <w:t>Agree</w:t>
      </w:r>
      <w:r w:rsidR="00484787" w:rsidRPr="00B54DA3">
        <w:rPr>
          <w:rFonts w:ascii="Calibri Light" w:hAnsi="Calibri Light"/>
        </w:rPr>
        <w:t xml:space="preserve"> a </w:t>
      </w:r>
      <w:r w:rsidRPr="00B54DA3">
        <w:rPr>
          <w:rFonts w:ascii="Calibri Light" w:hAnsi="Calibri Light"/>
        </w:rPr>
        <w:t xml:space="preserve">publications </w:t>
      </w:r>
      <w:r w:rsidR="00484787" w:rsidRPr="00B54DA3">
        <w:rPr>
          <w:rFonts w:ascii="Calibri Light" w:hAnsi="Calibri Light"/>
        </w:rPr>
        <w:t xml:space="preserve">strategy for all </w:t>
      </w:r>
      <w:proofErr w:type="spellStart"/>
      <w:r w:rsidR="00B54DA3">
        <w:rPr>
          <w:rFonts w:ascii="Calibri Light" w:hAnsi="Calibri Light"/>
        </w:rPr>
        <w:t>w</w:t>
      </w:r>
      <w:r w:rsidR="00484787" w:rsidRPr="00B54DA3">
        <w:rPr>
          <w:rFonts w:ascii="Calibri Light" w:hAnsi="Calibri Light"/>
        </w:rPr>
        <w:t>orkpackage</w:t>
      </w:r>
      <w:proofErr w:type="spellEnd"/>
      <w:r w:rsidR="00484787" w:rsidRPr="00B54DA3">
        <w:rPr>
          <w:rFonts w:ascii="Calibri Light" w:hAnsi="Calibri Light"/>
        </w:rPr>
        <w:t xml:space="preserve"> results.</w:t>
      </w:r>
    </w:p>
    <w:p w14:paraId="76640B44" w14:textId="14ACE6CF" w:rsidR="006D1093" w:rsidRPr="00B54DA3" w:rsidRDefault="00B54DA3" w:rsidP="004E544F">
      <w:pPr>
        <w:pStyle w:val="Paragrafoelenco"/>
        <w:numPr>
          <w:ilvl w:val="0"/>
          <w:numId w:val="4"/>
        </w:numPr>
        <w:ind w:left="0" w:firstLine="0"/>
        <w:rPr>
          <w:rFonts w:ascii="Calibri Light" w:hAnsi="Calibri Light"/>
        </w:rPr>
      </w:pPr>
      <w:r>
        <w:rPr>
          <w:rFonts w:ascii="Calibri Light" w:hAnsi="Calibri Light"/>
        </w:rPr>
        <w:t xml:space="preserve">Agree a strategy for the completion of </w:t>
      </w:r>
      <w:r w:rsidR="00DC13F2">
        <w:rPr>
          <w:rFonts w:ascii="Calibri Light" w:hAnsi="Calibri Light"/>
        </w:rPr>
        <w:t>remaining activities</w:t>
      </w:r>
      <w:r>
        <w:rPr>
          <w:rFonts w:ascii="Calibri Light" w:hAnsi="Calibri Light"/>
        </w:rPr>
        <w:t>.</w:t>
      </w:r>
    </w:p>
    <w:p w14:paraId="732F1FE1" w14:textId="0DF1DB17" w:rsidR="006919B9" w:rsidRPr="00B54DA3" w:rsidRDefault="006919B9" w:rsidP="004E544F">
      <w:pPr>
        <w:pStyle w:val="Paragrafoelenco"/>
        <w:spacing w:after="0" w:line="240" w:lineRule="auto"/>
        <w:ind w:left="-709" w:right="-472"/>
        <w:rPr>
          <w:rFonts w:ascii="Calibri Light" w:hAnsi="Calibri Light"/>
          <w:b/>
          <w:color w:val="C45911" w:themeColor="accent2" w:themeShade="BF"/>
          <w:sz w:val="20"/>
          <w:szCs w:val="20"/>
        </w:rPr>
      </w:pPr>
    </w:p>
    <w:p w14:paraId="126EC2D9" w14:textId="7212E574" w:rsidR="006919B9" w:rsidRPr="00422767" w:rsidRDefault="006919B9" w:rsidP="004E544F">
      <w:pPr>
        <w:pStyle w:val="Paragrafoelenco"/>
        <w:spacing w:after="0" w:line="240" w:lineRule="auto"/>
        <w:ind w:left="0" w:right="-28"/>
        <w:rPr>
          <w:rFonts w:ascii="Calibri Light" w:hAnsi="Calibri Light"/>
          <w:b/>
          <w:color w:val="C45911" w:themeColor="accent2" w:themeShade="BF"/>
          <w:sz w:val="28"/>
          <w:szCs w:val="28"/>
        </w:rPr>
      </w:pPr>
      <w:r w:rsidRPr="00422767">
        <w:rPr>
          <w:rFonts w:ascii="Calibri Light" w:hAnsi="Calibri Light"/>
          <w:b/>
          <w:color w:val="C45911" w:themeColor="accent2" w:themeShade="BF"/>
          <w:sz w:val="28"/>
          <w:szCs w:val="28"/>
        </w:rPr>
        <w:t>Invited Participants</w:t>
      </w:r>
    </w:p>
    <w:p w14:paraId="59F996B7" w14:textId="5717C2D2" w:rsidR="006919B9" w:rsidRPr="00EA678B" w:rsidRDefault="006919B9" w:rsidP="004E544F">
      <w:pPr>
        <w:pStyle w:val="Paragrafoelenco"/>
        <w:spacing w:after="0" w:line="240" w:lineRule="auto"/>
        <w:ind w:left="0" w:right="-28"/>
        <w:rPr>
          <w:rFonts w:ascii="Calibri Light" w:hAnsi="Calibri Light"/>
          <w:b/>
          <w:color w:val="C45911" w:themeColor="accent2" w:themeShade="BF"/>
          <w:sz w:val="20"/>
          <w:szCs w:val="20"/>
        </w:rPr>
      </w:pPr>
    </w:p>
    <w:p w14:paraId="71E35114" w14:textId="60278FC8" w:rsidR="006919B9" w:rsidRPr="00422767" w:rsidRDefault="004E544F" w:rsidP="004E544F">
      <w:pPr>
        <w:pStyle w:val="Paragrafoelenco"/>
        <w:spacing w:after="0" w:line="240" w:lineRule="auto"/>
        <w:ind w:left="0" w:right="-28"/>
        <w:rPr>
          <w:rFonts w:ascii="Calibri Light" w:hAnsi="Calibri Light"/>
          <w:color w:val="C45911" w:themeColor="accent2" w:themeShade="BF"/>
        </w:rPr>
      </w:pPr>
      <w:r w:rsidRPr="00B54DA3">
        <w:rPr>
          <w:rFonts w:ascii="Calibri Light" w:hAnsi="Calibri Light"/>
          <w:color w:val="C45911" w:themeColor="accent2" w:themeShade="BF"/>
        </w:rPr>
        <w:t xml:space="preserve">In Person </w:t>
      </w:r>
      <w:r w:rsidR="006919B9" w:rsidRPr="00B54DA3">
        <w:rPr>
          <w:rFonts w:ascii="Calibri Light" w:hAnsi="Calibri Light"/>
          <w:color w:val="C45911" w:themeColor="accent2" w:themeShade="BF"/>
        </w:rPr>
        <w:t>Attendees:</w:t>
      </w:r>
      <w:r w:rsidR="006919B9" w:rsidRPr="00B54DA3">
        <w:rPr>
          <w:rFonts w:ascii="Calibri Light" w:hAnsi="Calibri Light"/>
          <w:color w:val="C45911" w:themeColor="accent2" w:themeShade="BF"/>
        </w:rPr>
        <w:tab/>
      </w:r>
    </w:p>
    <w:p w14:paraId="38AA55EA" w14:textId="269F821A" w:rsidR="006919B9" w:rsidRPr="000676CD" w:rsidRDefault="006919B9" w:rsidP="004E544F">
      <w:pPr>
        <w:pStyle w:val="Paragrafoelenco"/>
        <w:spacing w:after="0" w:line="240" w:lineRule="auto"/>
        <w:ind w:left="0" w:right="-28"/>
        <w:rPr>
          <w:rFonts w:ascii="Calibri Light" w:hAnsi="Calibri Light"/>
        </w:rPr>
      </w:pPr>
      <w:r w:rsidRPr="000676CD">
        <w:rPr>
          <w:rFonts w:ascii="Calibri Light" w:hAnsi="Calibri Light"/>
        </w:rPr>
        <w:t>Kassoum Kayentao</w:t>
      </w:r>
      <w:r w:rsidRPr="000676CD">
        <w:rPr>
          <w:rFonts w:ascii="Calibri Light" w:hAnsi="Calibri Light"/>
        </w:rPr>
        <w:tab/>
      </w:r>
      <w:r w:rsidRPr="000676CD">
        <w:rPr>
          <w:rFonts w:ascii="Calibri Light" w:hAnsi="Calibri Light"/>
        </w:rPr>
        <w:tab/>
        <w:t>(KK)</w:t>
      </w:r>
      <w:r w:rsidRPr="000676CD">
        <w:rPr>
          <w:rFonts w:ascii="Calibri Light" w:hAnsi="Calibri Light"/>
        </w:rPr>
        <w:tab/>
      </w:r>
      <w:r w:rsidRPr="000676CD">
        <w:rPr>
          <w:rFonts w:ascii="Calibri Light" w:hAnsi="Calibri Light"/>
        </w:rPr>
        <w:tab/>
        <w:t>USTTB, Mali</w:t>
      </w:r>
    </w:p>
    <w:p w14:paraId="79AED057" w14:textId="504EF4F0" w:rsidR="006919B9" w:rsidRPr="000676CD" w:rsidRDefault="006919B9" w:rsidP="004E544F">
      <w:pPr>
        <w:pStyle w:val="Paragrafoelenco"/>
        <w:spacing w:after="0" w:line="240" w:lineRule="auto"/>
        <w:ind w:left="0" w:right="-28"/>
        <w:rPr>
          <w:rFonts w:ascii="Calibri Light" w:hAnsi="Calibri Light"/>
        </w:rPr>
      </w:pPr>
      <w:r w:rsidRPr="000676CD">
        <w:rPr>
          <w:rFonts w:ascii="Calibri Light" w:hAnsi="Calibri Light"/>
        </w:rPr>
        <w:t xml:space="preserve">Jenny Hill </w:t>
      </w:r>
      <w:r w:rsidRPr="000676CD">
        <w:rPr>
          <w:rFonts w:ascii="Calibri Light" w:hAnsi="Calibri Light"/>
        </w:rPr>
        <w:tab/>
      </w:r>
      <w:r w:rsidRPr="000676CD">
        <w:rPr>
          <w:rFonts w:ascii="Calibri Light" w:hAnsi="Calibri Light"/>
        </w:rPr>
        <w:tab/>
      </w:r>
      <w:r w:rsidRPr="000676CD">
        <w:rPr>
          <w:rFonts w:ascii="Calibri Light" w:hAnsi="Calibri Light"/>
        </w:rPr>
        <w:tab/>
        <w:t>(JH)</w:t>
      </w:r>
      <w:r w:rsidRPr="000676CD">
        <w:rPr>
          <w:rFonts w:ascii="Calibri Light" w:hAnsi="Calibri Light"/>
        </w:rPr>
        <w:tab/>
      </w:r>
      <w:r w:rsidRPr="000676CD">
        <w:rPr>
          <w:rFonts w:ascii="Calibri Light" w:hAnsi="Calibri Light"/>
        </w:rPr>
        <w:tab/>
        <w:t>LSTM, United Kingdom</w:t>
      </w:r>
    </w:p>
    <w:p w14:paraId="427B8DBF" w14:textId="00177EB2" w:rsidR="006919B9" w:rsidRPr="000676CD" w:rsidRDefault="006919B9" w:rsidP="004E544F">
      <w:pPr>
        <w:pStyle w:val="Paragrafoelenco"/>
        <w:spacing w:after="0" w:line="240" w:lineRule="auto"/>
        <w:ind w:left="0" w:right="-28"/>
        <w:rPr>
          <w:rFonts w:ascii="Calibri Light" w:hAnsi="Calibri Light"/>
        </w:rPr>
      </w:pPr>
      <w:r w:rsidRPr="000676CD">
        <w:rPr>
          <w:rFonts w:ascii="Calibri Light" w:hAnsi="Calibri Light"/>
        </w:rPr>
        <w:t>Eve Worrall</w:t>
      </w:r>
      <w:r w:rsidRPr="000676CD">
        <w:rPr>
          <w:rFonts w:ascii="Calibri Light" w:hAnsi="Calibri Light"/>
        </w:rPr>
        <w:tab/>
      </w:r>
      <w:r w:rsidRPr="000676CD">
        <w:rPr>
          <w:rFonts w:ascii="Calibri Light" w:hAnsi="Calibri Light"/>
        </w:rPr>
        <w:tab/>
      </w:r>
      <w:r w:rsidRPr="000676CD">
        <w:rPr>
          <w:rFonts w:ascii="Calibri Light" w:hAnsi="Calibri Light"/>
        </w:rPr>
        <w:tab/>
        <w:t>(EW)</w:t>
      </w:r>
      <w:r w:rsidRPr="000676CD">
        <w:rPr>
          <w:rFonts w:ascii="Calibri Light" w:hAnsi="Calibri Light"/>
        </w:rPr>
        <w:tab/>
      </w:r>
      <w:r w:rsidRPr="000676CD">
        <w:rPr>
          <w:rFonts w:ascii="Calibri Light" w:hAnsi="Calibri Light"/>
        </w:rPr>
        <w:tab/>
        <w:t>LSTM, United Kingdom</w:t>
      </w:r>
    </w:p>
    <w:p w14:paraId="3B9C4ABF" w14:textId="0CE25F71" w:rsidR="006919B9" w:rsidRPr="008F0860" w:rsidRDefault="006919B9" w:rsidP="004E544F">
      <w:pPr>
        <w:pStyle w:val="Paragrafoelenco"/>
        <w:spacing w:after="0" w:line="240" w:lineRule="auto"/>
        <w:ind w:left="0" w:right="-28"/>
        <w:rPr>
          <w:rFonts w:ascii="Calibri Light" w:hAnsi="Calibri Light"/>
          <w:lang w:val="en-US"/>
        </w:rPr>
      </w:pPr>
      <w:r w:rsidRPr="008F0860">
        <w:rPr>
          <w:rFonts w:ascii="Calibri Light" w:hAnsi="Calibri Light"/>
          <w:lang w:val="en-US"/>
        </w:rPr>
        <w:t xml:space="preserve">Valerie Briand </w:t>
      </w:r>
      <w:r w:rsidRPr="008F0860">
        <w:rPr>
          <w:rFonts w:ascii="Calibri Light" w:hAnsi="Calibri Light"/>
          <w:lang w:val="en-US"/>
        </w:rPr>
        <w:tab/>
      </w:r>
      <w:r w:rsidRPr="008F0860">
        <w:rPr>
          <w:rFonts w:ascii="Calibri Light" w:hAnsi="Calibri Light"/>
          <w:lang w:val="en-US"/>
        </w:rPr>
        <w:tab/>
      </w:r>
      <w:r w:rsidRPr="008F0860">
        <w:rPr>
          <w:rFonts w:ascii="Calibri Light" w:hAnsi="Calibri Light"/>
          <w:lang w:val="en-US"/>
        </w:rPr>
        <w:tab/>
        <w:t>(VB)</w:t>
      </w:r>
      <w:r w:rsidRPr="008F0860">
        <w:rPr>
          <w:rFonts w:ascii="Calibri Light" w:hAnsi="Calibri Light"/>
          <w:lang w:val="en-US"/>
        </w:rPr>
        <w:tab/>
      </w:r>
      <w:r w:rsidRPr="008F0860">
        <w:rPr>
          <w:rFonts w:ascii="Calibri Light" w:hAnsi="Calibri Light"/>
          <w:lang w:val="en-US"/>
        </w:rPr>
        <w:tab/>
      </w:r>
      <w:proofErr w:type="spellStart"/>
      <w:r w:rsidR="001905D2" w:rsidRPr="008F0860">
        <w:rPr>
          <w:rFonts w:ascii="Calibri Light" w:hAnsi="Calibri Light"/>
          <w:lang w:val="en-US"/>
        </w:rPr>
        <w:t>Epicentre</w:t>
      </w:r>
      <w:proofErr w:type="spellEnd"/>
      <w:r w:rsidR="001905D2" w:rsidRPr="008F0860">
        <w:rPr>
          <w:rFonts w:ascii="Calibri Light" w:hAnsi="Calibri Light"/>
          <w:lang w:val="en-US"/>
        </w:rPr>
        <w:t>, France</w:t>
      </w:r>
    </w:p>
    <w:p w14:paraId="06F057B2" w14:textId="77777777" w:rsidR="006919B9" w:rsidRPr="000676CD" w:rsidRDefault="006919B9" w:rsidP="004E544F">
      <w:pPr>
        <w:pStyle w:val="Paragrafoelenco"/>
        <w:spacing w:after="0" w:line="240" w:lineRule="auto"/>
        <w:ind w:left="0" w:right="-28"/>
        <w:rPr>
          <w:rFonts w:ascii="Calibri Light" w:hAnsi="Calibri Light"/>
        </w:rPr>
      </w:pPr>
      <w:r w:rsidRPr="000676CD">
        <w:rPr>
          <w:rFonts w:ascii="Calibri Light" w:hAnsi="Calibri Light"/>
        </w:rPr>
        <w:t xml:space="preserve">Halidou Tinto </w:t>
      </w:r>
      <w:r w:rsidRPr="000676CD">
        <w:rPr>
          <w:rFonts w:ascii="Calibri Light" w:hAnsi="Calibri Light"/>
        </w:rPr>
        <w:tab/>
      </w:r>
      <w:r w:rsidRPr="000676CD">
        <w:rPr>
          <w:rFonts w:ascii="Calibri Light" w:hAnsi="Calibri Light"/>
        </w:rPr>
        <w:tab/>
      </w:r>
      <w:r w:rsidRPr="000676CD">
        <w:rPr>
          <w:rFonts w:ascii="Calibri Light" w:hAnsi="Calibri Light"/>
        </w:rPr>
        <w:tab/>
        <w:t>(HT)</w:t>
      </w:r>
      <w:r w:rsidRPr="000676CD">
        <w:rPr>
          <w:rFonts w:ascii="Calibri Light" w:hAnsi="Calibri Light"/>
        </w:rPr>
        <w:tab/>
      </w:r>
      <w:r w:rsidRPr="000676CD">
        <w:rPr>
          <w:rFonts w:ascii="Calibri Light" w:hAnsi="Calibri Light"/>
        </w:rPr>
        <w:tab/>
        <w:t>IRSS, Burkina Faso</w:t>
      </w:r>
    </w:p>
    <w:p w14:paraId="1C27EA69" w14:textId="77777777" w:rsidR="006919B9" w:rsidRPr="000676CD" w:rsidRDefault="006919B9" w:rsidP="004E544F">
      <w:pPr>
        <w:pStyle w:val="Paragrafoelenco"/>
        <w:spacing w:after="0" w:line="240" w:lineRule="auto"/>
        <w:ind w:left="0" w:right="-28"/>
        <w:rPr>
          <w:rFonts w:ascii="Calibri Light" w:hAnsi="Calibri Light"/>
        </w:rPr>
      </w:pPr>
      <w:r w:rsidRPr="000676CD">
        <w:rPr>
          <w:rFonts w:ascii="Calibri Light" w:hAnsi="Calibri Light"/>
        </w:rPr>
        <w:t>Bihoun Biébo</w:t>
      </w:r>
      <w:r w:rsidRPr="000676CD">
        <w:rPr>
          <w:rFonts w:ascii="Calibri Light" w:hAnsi="Calibri Light"/>
        </w:rPr>
        <w:tab/>
      </w:r>
      <w:r w:rsidRPr="000676CD">
        <w:rPr>
          <w:rFonts w:ascii="Calibri Light" w:hAnsi="Calibri Light"/>
        </w:rPr>
        <w:tab/>
      </w:r>
      <w:r w:rsidRPr="000676CD">
        <w:rPr>
          <w:rFonts w:ascii="Calibri Light" w:hAnsi="Calibri Light"/>
        </w:rPr>
        <w:tab/>
        <w:t>(BB)</w:t>
      </w:r>
      <w:r w:rsidRPr="000676CD">
        <w:rPr>
          <w:rFonts w:ascii="Calibri Light" w:hAnsi="Calibri Light"/>
        </w:rPr>
        <w:tab/>
      </w:r>
      <w:r w:rsidRPr="000676CD">
        <w:rPr>
          <w:rFonts w:ascii="Calibri Light" w:hAnsi="Calibri Light"/>
        </w:rPr>
        <w:tab/>
        <w:t>IRSS, Burkina Faso</w:t>
      </w:r>
    </w:p>
    <w:p w14:paraId="704EDB38" w14:textId="44827FF7" w:rsidR="006A2F3E" w:rsidRPr="004F1D2F" w:rsidRDefault="006A2F3E" w:rsidP="004E544F">
      <w:pPr>
        <w:pStyle w:val="Paragrafoelenco"/>
        <w:spacing w:after="0" w:line="240" w:lineRule="auto"/>
        <w:ind w:left="0" w:right="-28"/>
        <w:rPr>
          <w:rFonts w:ascii="Calibri Light" w:hAnsi="Calibri Light"/>
          <w:lang w:val="it-IT"/>
        </w:rPr>
      </w:pPr>
      <w:r w:rsidRPr="004F1D2F">
        <w:rPr>
          <w:rFonts w:ascii="Calibri Light" w:hAnsi="Calibri Light"/>
          <w:lang w:val="it-IT"/>
        </w:rPr>
        <w:t>Barry Aissata</w:t>
      </w:r>
      <w:r w:rsidRPr="004F1D2F">
        <w:rPr>
          <w:rFonts w:ascii="Calibri Light" w:hAnsi="Calibri Light"/>
          <w:lang w:val="it-IT"/>
        </w:rPr>
        <w:tab/>
      </w:r>
      <w:r w:rsidRPr="004F1D2F">
        <w:rPr>
          <w:rFonts w:ascii="Calibri Light" w:hAnsi="Calibri Light"/>
          <w:lang w:val="it-IT"/>
        </w:rPr>
        <w:tab/>
      </w:r>
      <w:r w:rsidRPr="004F1D2F">
        <w:rPr>
          <w:rFonts w:ascii="Calibri Light" w:hAnsi="Calibri Light"/>
          <w:lang w:val="it-IT"/>
        </w:rPr>
        <w:tab/>
      </w:r>
      <w:r w:rsidR="00467BA4" w:rsidRPr="004F1D2F">
        <w:rPr>
          <w:rFonts w:ascii="Calibri Light" w:hAnsi="Calibri Light"/>
          <w:lang w:val="it-IT"/>
        </w:rPr>
        <w:t>(</w:t>
      </w:r>
      <w:r w:rsidRPr="004F1D2F">
        <w:rPr>
          <w:rFonts w:ascii="Calibri Light" w:hAnsi="Calibri Light"/>
          <w:lang w:val="it-IT"/>
        </w:rPr>
        <w:t>BA</w:t>
      </w:r>
      <w:r w:rsidR="00467BA4" w:rsidRPr="004F1D2F">
        <w:rPr>
          <w:rFonts w:ascii="Calibri Light" w:hAnsi="Calibri Light"/>
          <w:lang w:val="it-IT"/>
        </w:rPr>
        <w:t>)</w:t>
      </w:r>
      <w:r w:rsidRPr="004F1D2F">
        <w:rPr>
          <w:rFonts w:ascii="Calibri Light" w:hAnsi="Calibri Light"/>
          <w:lang w:val="it-IT"/>
        </w:rPr>
        <w:tab/>
      </w:r>
      <w:r w:rsidRPr="004F1D2F">
        <w:rPr>
          <w:rFonts w:ascii="Calibri Light" w:hAnsi="Calibri Light"/>
          <w:lang w:val="it-IT"/>
        </w:rPr>
        <w:tab/>
        <w:t>SP/</w:t>
      </w:r>
      <w:proofErr w:type="spellStart"/>
      <w:r w:rsidRPr="004F1D2F">
        <w:rPr>
          <w:rFonts w:ascii="Calibri Light" w:hAnsi="Calibri Light"/>
          <w:lang w:val="it-IT"/>
        </w:rPr>
        <w:t>Palu,Burkina</w:t>
      </w:r>
      <w:proofErr w:type="spellEnd"/>
      <w:r w:rsidRPr="004F1D2F">
        <w:rPr>
          <w:rFonts w:ascii="Calibri Light" w:hAnsi="Calibri Light"/>
          <w:lang w:val="it-IT"/>
        </w:rPr>
        <w:t xml:space="preserve"> Faso</w:t>
      </w:r>
    </w:p>
    <w:p w14:paraId="396E89CE" w14:textId="4CED0BD5" w:rsidR="006919B9" w:rsidRPr="00467BA4" w:rsidRDefault="006919B9" w:rsidP="004E544F">
      <w:pPr>
        <w:pStyle w:val="Paragrafoelenco"/>
        <w:spacing w:after="0" w:line="240" w:lineRule="auto"/>
        <w:ind w:left="0" w:right="-28"/>
        <w:rPr>
          <w:rFonts w:ascii="Calibri Light" w:hAnsi="Calibri Light"/>
          <w:lang w:val="it-IT"/>
        </w:rPr>
      </w:pPr>
      <w:r w:rsidRPr="00467BA4">
        <w:rPr>
          <w:rFonts w:ascii="Calibri Light" w:hAnsi="Calibri Light"/>
          <w:lang w:val="it-IT"/>
        </w:rPr>
        <w:t>Dario Scaramuzzi</w:t>
      </w:r>
      <w:r w:rsidRPr="00467BA4">
        <w:rPr>
          <w:rFonts w:ascii="Calibri Light" w:hAnsi="Calibri Light"/>
          <w:lang w:val="it-IT"/>
        </w:rPr>
        <w:tab/>
      </w:r>
      <w:r w:rsidRPr="00467BA4">
        <w:rPr>
          <w:rFonts w:ascii="Calibri Light" w:hAnsi="Calibri Light"/>
          <w:lang w:val="it-IT"/>
        </w:rPr>
        <w:tab/>
        <w:t>(DS)</w:t>
      </w:r>
      <w:r w:rsidRPr="00467BA4">
        <w:rPr>
          <w:rFonts w:ascii="Calibri Light" w:hAnsi="Calibri Light"/>
          <w:lang w:val="it-IT"/>
        </w:rPr>
        <w:tab/>
      </w:r>
      <w:r w:rsidRPr="00467BA4">
        <w:rPr>
          <w:rFonts w:ascii="Calibri Light" w:hAnsi="Calibri Light"/>
          <w:lang w:val="it-IT"/>
        </w:rPr>
        <w:tab/>
        <w:t>R-</w:t>
      </w:r>
      <w:proofErr w:type="spellStart"/>
      <w:r w:rsidRPr="00467BA4">
        <w:rPr>
          <w:rFonts w:ascii="Calibri Light" w:hAnsi="Calibri Light"/>
          <w:lang w:val="it-IT"/>
        </w:rPr>
        <w:t>EvoWW</w:t>
      </w:r>
      <w:proofErr w:type="spellEnd"/>
      <w:r w:rsidRPr="00467BA4">
        <w:rPr>
          <w:rFonts w:ascii="Calibri Light" w:hAnsi="Calibri Light"/>
          <w:lang w:val="it-IT"/>
        </w:rPr>
        <w:t xml:space="preserve">, </w:t>
      </w:r>
      <w:proofErr w:type="spellStart"/>
      <w:r w:rsidRPr="00467BA4">
        <w:rPr>
          <w:rFonts w:ascii="Calibri Light" w:hAnsi="Calibri Light"/>
          <w:lang w:val="it-IT"/>
        </w:rPr>
        <w:t>Italy</w:t>
      </w:r>
      <w:proofErr w:type="spellEnd"/>
      <w:r w:rsidRPr="00467BA4">
        <w:rPr>
          <w:rFonts w:ascii="Calibri Light" w:hAnsi="Calibri Light"/>
          <w:lang w:val="it-IT"/>
        </w:rPr>
        <w:tab/>
      </w:r>
    </w:p>
    <w:p w14:paraId="1124B511" w14:textId="3CEBD527" w:rsidR="00D23D57" w:rsidRPr="00467BA4" w:rsidRDefault="00D23D57" w:rsidP="004E544F">
      <w:pPr>
        <w:pStyle w:val="Paragrafoelenco"/>
        <w:spacing w:after="0" w:line="240" w:lineRule="auto"/>
        <w:ind w:left="0" w:right="-28"/>
        <w:rPr>
          <w:rFonts w:ascii="Calibri Light" w:hAnsi="Calibri Light"/>
          <w:lang w:val="it-IT"/>
        </w:rPr>
      </w:pPr>
      <w:r w:rsidRPr="00467BA4">
        <w:rPr>
          <w:rFonts w:ascii="Calibri Light" w:hAnsi="Calibri Light"/>
          <w:lang w:val="it-IT"/>
        </w:rPr>
        <w:t>Raffaella Ledonne</w:t>
      </w:r>
      <w:r w:rsidRPr="00467BA4">
        <w:rPr>
          <w:rFonts w:ascii="Calibri Light" w:hAnsi="Calibri Light"/>
          <w:lang w:val="it-IT"/>
        </w:rPr>
        <w:tab/>
      </w:r>
      <w:r w:rsidRPr="00467BA4">
        <w:rPr>
          <w:rFonts w:ascii="Calibri Light" w:hAnsi="Calibri Light"/>
          <w:lang w:val="it-IT"/>
        </w:rPr>
        <w:tab/>
        <w:t>(RL)</w:t>
      </w:r>
      <w:r w:rsidRPr="00467BA4">
        <w:rPr>
          <w:rFonts w:ascii="Calibri Light" w:hAnsi="Calibri Light"/>
          <w:lang w:val="it-IT"/>
        </w:rPr>
        <w:tab/>
      </w:r>
      <w:r w:rsidRPr="00467BA4">
        <w:rPr>
          <w:rFonts w:ascii="Calibri Light" w:hAnsi="Calibri Light"/>
          <w:lang w:val="it-IT"/>
        </w:rPr>
        <w:tab/>
        <w:t>R-</w:t>
      </w:r>
      <w:proofErr w:type="spellStart"/>
      <w:r w:rsidRPr="00467BA4">
        <w:rPr>
          <w:rFonts w:ascii="Calibri Light" w:hAnsi="Calibri Light"/>
          <w:lang w:val="it-IT"/>
        </w:rPr>
        <w:t>EvoWW</w:t>
      </w:r>
      <w:proofErr w:type="spellEnd"/>
      <w:r w:rsidRPr="00467BA4">
        <w:rPr>
          <w:rFonts w:ascii="Calibri Light" w:hAnsi="Calibri Light"/>
          <w:lang w:val="it-IT"/>
        </w:rPr>
        <w:t xml:space="preserve">, </w:t>
      </w:r>
      <w:proofErr w:type="spellStart"/>
      <w:r w:rsidRPr="00467BA4">
        <w:rPr>
          <w:rFonts w:ascii="Calibri Light" w:hAnsi="Calibri Light"/>
          <w:lang w:val="it-IT"/>
        </w:rPr>
        <w:t>Italy</w:t>
      </w:r>
      <w:proofErr w:type="spellEnd"/>
    </w:p>
    <w:p w14:paraId="5E8507F7" w14:textId="32FBF6FA" w:rsidR="006919B9" w:rsidRPr="00C61F37" w:rsidRDefault="006919B9" w:rsidP="004E544F">
      <w:pPr>
        <w:pStyle w:val="Paragrafoelenco"/>
        <w:spacing w:after="0" w:line="240" w:lineRule="auto"/>
        <w:ind w:left="0" w:right="-28"/>
        <w:rPr>
          <w:rFonts w:ascii="Calibri Light" w:hAnsi="Calibri Light"/>
          <w:lang w:val="de-CH"/>
        </w:rPr>
      </w:pPr>
      <w:r w:rsidRPr="00C61F37">
        <w:rPr>
          <w:rFonts w:ascii="Calibri Light" w:hAnsi="Calibri Light"/>
          <w:lang w:val="de-CH"/>
        </w:rPr>
        <w:t>Ma</w:t>
      </w:r>
      <w:r w:rsidR="003943D6" w:rsidRPr="00C61F37">
        <w:rPr>
          <w:rFonts w:ascii="Calibri Light" w:hAnsi="Calibri Light"/>
          <w:lang w:val="de-CH"/>
        </w:rPr>
        <w:t>ha</w:t>
      </w:r>
      <w:r w:rsidRPr="00C61F37">
        <w:rPr>
          <w:rFonts w:ascii="Calibri Light" w:hAnsi="Calibri Light"/>
          <w:lang w:val="de-CH"/>
        </w:rPr>
        <w:t>madou Dembele</w:t>
      </w:r>
      <w:r w:rsidRPr="00C61F37">
        <w:rPr>
          <w:rFonts w:ascii="Calibri Light" w:hAnsi="Calibri Light"/>
          <w:lang w:val="de-CH"/>
        </w:rPr>
        <w:tab/>
      </w:r>
      <w:r w:rsidRPr="00C61F37">
        <w:rPr>
          <w:rFonts w:ascii="Calibri Light" w:hAnsi="Calibri Light"/>
          <w:lang w:val="de-CH"/>
        </w:rPr>
        <w:tab/>
        <w:t>(MD)</w:t>
      </w:r>
      <w:r w:rsidRPr="00C61F37">
        <w:rPr>
          <w:rFonts w:ascii="Calibri Light" w:hAnsi="Calibri Light"/>
          <w:lang w:val="de-CH"/>
        </w:rPr>
        <w:tab/>
      </w:r>
      <w:r w:rsidRPr="00C61F37">
        <w:rPr>
          <w:rFonts w:ascii="Calibri Light" w:hAnsi="Calibri Light"/>
          <w:lang w:val="de-CH"/>
        </w:rPr>
        <w:tab/>
        <w:t>USTTB, Mali</w:t>
      </w:r>
      <w:r w:rsidR="009A46D7" w:rsidRPr="00C61F37">
        <w:rPr>
          <w:rFonts w:ascii="Calibri Light" w:hAnsi="Calibri Light"/>
          <w:lang w:val="de-CH"/>
        </w:rPr>
        <w:t xml:space="preserve"> (PhD Student)</w:t>
      </w:r>
    </w:p>
    <w:p w14:paraId="308F88B7" w14:textId="7CA8271D" w:rsidR="006919B9" w:rsidRPr="0074207A" w:rsidRDefault="006919B9" w:rsidP="004E544F">
      <w:pPr>
        <w:pStyle w:val="Paragrafoelenco"/>
        <w:spacing w:after="0" w:line="240" w:lineRule="auto"/>
        <w:ind w:left="0" w:right="-28"/>
        <w:rPr>
          <w:rFonts w:ascii="Calibri Light" w:hAnsi="Calibri Light"/>
          <w:lang w:val="de-CH"/>
        </w:rPr>
      </w:pPr>
      <w:r w:rsidRPr="0074207A">
        <w:rPr>
          <w:rFonts w:ascii="Calibri Light" w:hAnsi="Calibri Light"/>
          <w:lang w:val="de-CH"/>
        </w:rPr>
        <w:t>Kadiatou Koita</w:t>
      </w:r>
      <w:r w:rsidRPr="0074207A">
        <w:rPr>
          <w:rFonts w:ascii="Calibri Light" w:hAnsi="Calibri Light"/>
          <w:lang w:val="de-CH"/>
        </w:rPr>
        <w:tab/>
      </w:r>
      <w:r w:rsidRPr="0074207A">
        <w:rPr>
          <w:rFonts w:ascii="Calibri Light" w:hAnsi="Calibri Light"/>
          <w:lang w:val="de-CH"/>
        </w:rPr>
        <w:tab/>
      </w:r>
      <w:r w:rsidRPr="0074207A">
        <w:rPr>
          <w:rFonts w:ascii="Calibri Light" w:hAnsi="Calibri Light"/>
          <w:lang w:val="de-CH"/>
        </w:rPr>
        <w:tab/>
        <w:t>(</w:t>
      </w:r>
      <w:proofErr w:type="spellStart"/>
      <w:r w:rsidRPr="0074207A">
        <w:rPr>
          <w:rFonts w:ascii="Calibri Light" w:hAnsi="Calibri Light"/>
          <w:lang w:val="de-CH"/>
        </w:rPr>
        <w:t>KKo</w:t>
      </w:r>
      <w:proofErr w:type="spellEnd"/>
      <w:r w:rsidRPr="0074207A">
        <w:rPr>
          <w:rFonts w:ascii="Calibri Light" w:hAnsi="Calibri Light"/>
          <w:lang w:val="de-CH"/>
        </w:rPr>
        <w:t>)</w:t>
      </w:r>
      <w:r w:rsidRPr="0074207A">
        <w:rPr>
          <w:rFonts w:ascii="Calibri Light" w:hAnsi="Calibri Light"/>
          <w:lang w:val="de-CH"/>
        </w:rPr>
        <w:tab/>
      </w:r>
      <w:r w:rsidRPr="0074207A">
        <w:rPr>
          <w:rFonts w:ascii="Calibri Light" w:hAnsi="Calibri Light"/>
          <w:lang w:val="de-CH"/>
        </w:rPr>
        <w:tab/>
        <w:t>USTTB, Mali</w:t>
      </w:r>
      <w:r w:rsidR="009A46D7" w:rsidRPr="0074207A">
        <w:rPr>
          <w:rFonts w:ascii="Calibri Light" w:hAnsi="Calibri Light"/>
          <w:lang w:val="de-CH"/>
        </w:rPr>
        <w:t xml:space="preserve"> (PhD Student)</w:t>
      </w:r>
    </w:p>
    <w:p w14:paraId="6D8775CB" w14:textId="77777777" w:rsidR="006E4C69" w:rsidRDefault="006E4C69" w:rsidP="006E4C69">
      <w:pPr>
        <w:pStyle w:val="Paragrafoelenco"/>
        <w:spacing w:after="0" w:line="240" w:lineRule="auto"/>
        <w:ind w:left="0" w:right="-28"/>
        <w:rPr>
          <w:rFonts w:ascii="Calibri Light" w:hAnsi="Calibri Light"/>
          <w:lang w:val="de-CH"/>
        </w:rPr>
      </w:pPr>
      <w:r w:rsidRPr="0074207A">
        <w:rPr>
          <w:rFonts w:ascii="Calibri Light" w:hAnsi="Calibri Light"/>
          <w:lang w:val="de-CH"/>
        </w:rPr>
        <w:t>Joel Bognini</w:t>
      </w:r>
      <w:r w:rsidRPr="0074207A">
        <w:rPr>
          <w:rFonts w:ascii="Calibri Light" w:hAnsi="Calibri Light"/>
          <w:lang w:val="de-CH"/>
        </w:rPr>
        <w:tab/>
      </w:r>
      <w:r w:rsidRPr="0074207A">
        <w:rPr>
          <w:rFonts w:ascii="Calibri Light" w:hAnsi="Calibri Light"/>
          <w:lang w:val="de-CH"/>
        </w:rPr>
        <w:tab/>
      </w:r>
      <w:r w:rsidRPr="0074207A">
        <w:rPr>
          <w:rFonts w:ascii="Calibri Light" w:hAnsi="Calibri Light"/>
          <w:lang w:val="de-CH"/>
        </w:rPr>
        <w:tab/>
        <w:t>(JB)</w:t>
      </w:r>
      <w:r w:rsidRPr="0074207A">
        <w:rPr>
          <w:rFonts w:ascii="Calibri Light" w:hAnsi="Calibri Light"/>
          <w:lang w:val="de-CH"/>
        </w:rPr>
        <w:tab/>
      </w:r>
      <w:r w:rsidRPr="0074207A">
        <w:rPr>
          <w:rFonts w:ascii="Calibri Light" w:hAnsi="Calibri Light"/>
          <w:lang w:val="de-CH"/>
        </w:rPr>
        <w:tab/>
        <w:t>IRSS, Burkina Faso</w:t>
      </w:r>
    </w:p>
    <w:p w14:paraId="38354566" w14:textId="77777777" w:rsidR="00557072" w:rsidRPr="001E7B99" w:rsidRDefault="00557072" w:rsidP="00557072">
      <w:pPr>
        <w:pStyle w:val="Paragrafoelenco"/>
        <w:spacing w:after="0" w:line="240" w:lineRule="auto"/>
        <w:ind w:left="0" w:right="-28"/>
        <w:rPr>
          <w:rFonts w:ascii="Calibri Light" w:hAnsi="Calibri Light"/>
        </w:rPr>
      </w:pPr>
      <w:r w:rsidRPr="001E7B99">
        <w:rPr>
          <w:rFonts w:ascii="Calibri Light" w:hAnsi="Calibri Light"/>
        </w:rPr>
        <w:t xml:space="preserve">Fady Toure </w:t>
      </w:r>
      <w:r w:rsidRPr="001E7B99">
        <w:rPr>
          <w:rFonts w:ascii="Calibri Light" w:hAnsi="Calibri Light"/>
        </w:rPr>
        <w:tab/>
      </w:r>
      <w:r w:rsidRPr="001E7B99">
        <w:rPr>
          <w:rFonts w:ascii="Calibri Light" w:hAnsi="Calibri Light"/>
        </w:rPr>
        <w:tab/>
      </w:r>
      <w:r w:rsidRPr="001E7B99">
        <w:rPr>
          <w:rFonts w:ascii="Calibri Light" w:hAnsi="Calibri Light"/>
        </w:rPr>
        <w:tab/>
        <w:t>(FT)</w:t>
      </w:r>
      <w:r w:rsidRPr="001E7B99">
        <w:rPr>
          <w:rFonts w:ascii="Calibri Light" w:hAnsi="Calibri Light"/>
        </w:rPr>
        <w:tab/>
      </w:r>
      <w:r w:rsidRPr="001E7B99">
        <w:rPr>
          <w:rFonts w:ascii="Calibri Light" w:hAnsi="Calibri Light"/>
        </w:rPr>
        <w:tab/>
        <w:t>MNLP, Mali</w:t>
      </w:r>
    </w:p>
    <w:p w14:paraId="3AE682D0" w14:textId="267E00E9" w:rsidR="00557072" w:rsidRDefault="00557072" w:rsidP="006E4C69">
      <w:pPr>
        <w:pStyle w:val="Paragrafoelenco"/>
        <w:spacing w:after="0" w:line="240" w:lineRule="auto"/>
        <w:ind w:left="0" w:right="-28"/>
        <w:rPr>
          <w:rFonts w:ascii="Calibri Light" w:hAnsi="Calibri Light"/>
        </w:rPr>
      </w:pPr>
      <w:r w:rsidRPr="001E7B99">
        <w:rPr>
          <w:rFonts w:ascii="Calibri Light" w:hAnsi="Calibri Light"/>
        </w:rPr>
        <w:t xml:space="preserve">Mamadou </w:t>
      </w:r>
      <w:proofErr w:type="spellStart"/>
      <w:r w:rsidRPr="001E7B99">
        <w:rPr>
          <w:rFonts w:ascii="Calibri Light" w:hAnsi="Calibri Light"/>
        </w:rPr>
        <w:t>Bouare</w:t>
      </w:r>
      <w:proofErr w:type="spellEnd"/>
      <w:r w:rsidRPr="001E7B99">
        <w:rPr>
          <w:rFonts w:ascii="Calibri Light" w:hAnsi="Calibri Light"/>
        </w:rPr>
        <w:tab/>
      </w:r>
      <w:r w:rsidRPr="001E7B99">
        <w:rPr>
          <w:rFonts w:ascii="Calibri Light" w:hAnsi="Calibri Light"/>
        </w:rPr>
        <w:tab/>
        <w:t>(MB)</w:t>
      </w:r>
      <w:r w:rsidRPr="001E7B99">
        <w:rPr>
          <w:rFonts w:ascii="Calibri Light" w:hAnsi="Calibri Light"/>
        </w:rPr>
        <w:tab/>
      </w:r>
      <w:r w:rsidRPr="001E7B99">
        <w:rPr>
          <w:rFonts w:ascii="Calibri Light" w:hAnsi="Calibri Light"/>
        </w:rPr>
        <w:tab/>
        <w:t>SDSR</w:t>
      </w:r>
      <w:r>
        <w:rPr>
          <w:rFonts w:ascii="Calibri Light" w:hAnsi="Calibri Light"/>
        </w:rPr>
        <w:t xml:space="preserve">, </w:t>
      </w:r>
      <w:r w:rsidRPr="001E7B99">
        <w:rPr>
          <w:rFonts w:ascii="Calibri Light" w:hAnsi="Calibri Light"/>
        </w:rPr>
        <w:t>Mali</w:t>
      </w:r>
    </w:p>
    <w:p w14:paraId="76116A3D" w14:textId="5E1ACC12" w:rsidR="00557072" w:rsidRPr="00557072" w:rsidRDefault="00557072" w:rsidP="006E4C69">
      <w:pPr>
        <w:pStyle w:val="Paragrafoelenco"/>
        <w:spacing w:after="0" w:line="240" w:lineRule="auto"/>
        <w:ind w:left="0" w:right="-28"/>
        <w:rPr>
          <w:rFonts w:ascii="Calibri Light" w:hAnsi="Calibri Light"/>
          <w:lang w:val="fr-FR"/>
        </w:rPr>
      </w:pPr>
      <w:r w:rsidRPr="00CA2B4C">
        <w:rPr>
          <w:rFonts w:ascii="Calibri Light" w:hAnsi="Calibri Light"/>
          <w:lang w:val="fr-FR"/>
        </w:rPr>
        <w:t>Samba Diarra</w:t>
      </w:r>
      <w:r w:rsidRPr="00CA2B4C">
        <w:rPr>
          <w:rFonts w:ascii="Calibri Light" w:hAnsi="Calibri Light"/>
          <w:lang w:val="fr-FR"/>
        </w:rPr>
        <w:tab/>
      </w:r>
      <w:r w:rsidRPr="00CA2B4C">
        <w:rPr>
          <w:rFonts w:ascii="Calibri Light" w:hAnsi="Calibri Light"/>
          <w:lang w:val="fr-FR"/>
        </w:rPr>
        <w:tab/>
      </w:r>
      <w:r w:rsidRPr="00CA2B4C">
        <w:rPr>
          <w:rFonts w:ascii="Calibri Light" w:hAnsi="Calibri Light"/>
          <w:lang w:val="fr-FR"/>
        </w:rPr>
        <w:tab/>
        <w:t>(SD)</w:t>
      </w:r>
      <w:r w:rsidRPr="00CA2B4C">
        <w:rPr>
          <w:rFonts w:ascii="Calibri Light" w:hAnsi="Calibri Light"/>
          <w:lang w:val="fr-FR"/>
        </w:rPr>
        <w:tab/>
      </w:r>
      <w:r w:rsidRPr="00CA2B4C">
        <w:rPr>
          <w:rFonts w:ascii="Calibri Light" w:hAnsi="Calibri Light"/>
          <w:lang w:val="fr-FR"/>
        </w:rPr>
        <w:tab/>
        <w:t xml:space="preserve">USTTB, Mali </w:t>
      </w:r>
    </w:p>
    <w:p w14:paraId="0D7CA33C" w14:textId="2574166F" w:rsidR="006919B9" w:rsidRPr="00467BA4" w:rsidRDefault="00417CCA" w:rsidP="004E544F">
      <w:pPr>
        <w:pStyle w:val="Paragrafoelenco"/>
        <w:spacing w:after="0" w:line="240" w:lineRule="auto"/>
        <w:ind w:left="0" w:right="-28"/>
        <w:rPr>
          <w:rFonts w:ascii="Calibri Light" w:hAnsi="Calibri Light"/>
          <w:lang w:val="fr-FR"/>
        </w:rPr>
      </w:pPr>
      <w:r w:rsidRPr="00467BA4">
        <w:rPr>
          <w:rFonts w:ascii="Calibri Light" w:hAnsi="Calibri Light"/>
          <w:lang w:val="fr-FR"/>
        </w:rPr>
        <w:t>Min</w:t>
      </w:r>
      <w:r w:rsidR="00467BA4" w:rsidRPr="00467BA4">
        <w:rPr>
          <w:rFonts w:ascii="Calibri Light" w:hAnsi="Calibri Light"/>
          <w:lang w:val="fr-FR"/>
        </w:rPr>
        <w:t>h</w:t>
      </w:r>
      <w:r w:rsidRPr="00467BA4">
        <w:rPr>
          <w:rFonts w:ascii="Calibri Light" w:hAnsi="Calibri Light"/>
          <w:lang w:val="fr-FR"/>
        </w:rPr>
        <w:t xml:space="preserve"> Huyen </w:t>
      </w:r>
      <w:r w:rsidRPr="00467BA4">
        <w:rPr>
          <w:rFonts w:ascii="Calibri Light" w:hAnsi="Calibri Light"/>
          <w:lang w:val="fr-FR"/>
        </w:rPr>
        <w:tab/>
      </w:r>
      <w:r w:rsidRPr="00467BA4">
        <w:rPr>
          <w:rFonts w:ascii="Calibri Light" w:hAnsi="Calibri Light"/>
          <w:lang w:val="fr-FR"/>
        </w:rPr>
        <w:tab/>
      </w:r>
      <w:r w:rsidRPr="00467BA4">
        <w:rPr>
          <w:rFonts w:ascii="Calibri Light" w:hAnsi="Calibri Light"/>
          <w:lang w:val="fr-FR"/>
        </w:rPr>
        <w:tab/>
      </w:r>
      <w:r w:rsidR="00467BA4">
        <w:rPr>
          <w:rFonts w:ascii="Calibri Light" w:hAnsi="Calibri Light"/>
          <w:lang w:val="fr-FR"/>
        </w:rPr>
        <w:t>(</w:t>
      </w:r>
      <w:r w:rsidRPr="00467BA4">
        <w:rPr>
          <w:rFonts w:ascii="Calibri Light" w:hAnsi="Calibri Light"/>
          <w:lang w:val="fr-FR"/>
        </w:rPr>
        <w:t>MH</w:t>
      </w:r>
      <w:r w:rsidR="00467BA4">
        <w:rPr>
          <w:rFonts w:ascii="Calibri Light" w:hAnsi="Calibri Light"/>
          <w:lang w:val="fr-FR"/>
        </w:rPr>
        <w:t>)</w:t>
      </w:r>
      <w:r w:rsidRPr="00467BA4">
        <w:rPr>
          <w:rFonts w:ascii="Calibri Light" w:hAnsi="Calibri Light"/>
          <w:lang w:val="fr-FR"/>
        </w:rPr>
        <w:tab/>
      </w:r>
      <w:r w:rsidRPr="00467BA4">
        <w:rPr>
          <w:rFonts w:ascii="Calibri Light" w:hAnsi="Calibri Light"/>
          <w:lang w:val="fr-FR"/>
        </w:rPr>
        <w:tab/>
        <w:t>IRD, France</w:t>
      </w:r>
    </w:p>
    <w:p w14:paraId="2914CF51" w14:textId="59A6052C" w:rsidR="00C46BD2" w:rsidRPr="00467BA4" w:rsidRDefault="00C46BD2" w:rsidP="00422767">
      <w:pPr>
        <w:pStyle w:val="Paragrafoelenco"/>
        <w:spacing w:after="0" w:line="240" w:lineRule="auto"/>
        <w:ind w:left="0" w:right="-28"/>
        <w:rPr>
          <w:rFonts w:ascii="Calibri Light" w:hAnsi="Calibri Light"/>
          <w:lang w:val="fr-FR"/>
        </w:rPr>
      </w:pPr>
      <w:r w:rsidRPr="00467BA4">
        <w:rPr>
          <w:rFonts w:ascii="Calibri Light" w:hAnsi="Calibri Light"/>
          <w:lang w:val="fr-FR"/>
        </w:rPr>
        <w:t>Sara Greco</w:t>
      </w:r>
      <w:r w:rsidRPr="00467BA4">
        <w:rPr>
          <w:rFonts w:ascii="Calibri Light" w:hAnsi="Calibri Light"/>
          <w:color w:val="C45911" w:themeColor="accent2" w:themeShade="BF"/>
          <w:lang w:val="fr-FR"/>
        </w:rPr>
        <w:tab/>
      </w:r>
      <w:r w:rsidRPr="00467BA4">
        <w:rPr>
          <w:rFonts w:ascii="Calibri Light" w:hAnsi="Calibri Light"/>
          <w:color w:val="C45911" w:themeColor="accent2" w:themeShade="BF"/>
          <w:lang w:val="fr-FR"/>
        </w:rPr>
        <w:tab/>
      </w:r>
      <w:r w:rsidRPr="00467BA4">
        <w:rPr>
          <w:rFonts w:ascii="Calibri Light" w:hAnsi="Calibri Light"/>
          <w:color w:val="C45911" w:themeColor="accent2" w:themeShade="BF"/>
          <w:lang w:val="fr-FR"/>
        </w:rPr>
        <w:tab/>
      </w:r>
      <w:r w:rsidR="00467BA4" w:rsidRPr="00E50072">
        <w:rPr>
          <w:rFonts w:ascii="Calibri Light" w:hAnsi="Calibri Light"/>
          <w:color w:val="000000" w:themeColor="text1"/>
          <w:lang w:val="fr-FR"/>
        </w:rPr>
        <w:t>(</w:t>
      </w:r>
      <w:r w:rsidRPr="00E50072">
        <w:rPr>
          <w:rFonts w:ascii="Calibri Light" w:hAnsi="Calibri Light"/>
          <w:color w:val="000000" w:themeColor="text1"/>
          <w:lang w:val="fr-FR"/>
        </w:rPr>
        <w:t>SG</w:t>
      </w:r>
      <w:r w:rsidR="00467BA4" w:rsidRPr="00E50072">
        <w:rPr>
          <w:rFonts w:ascii="Calibri Light" w:hAnsi="Calibri Light"/>
          <w:color w:val="000000" w:themeColor="text1"/>
          <w:lang w:val="fr-FR"/>
        </w:rPr>
        <w:t>)</w:t>
      </w:r>
      <w:r w:rsidRPr="00467BA4">
        <w:rPr>
          <w:rFonts w:ascii="Calibri Light" w:hAnsi="Calibri Light"/>
          <w:color w:val="C45911" w:themeColor="accent2" w:themeShade="BF"/>
          <w:lang w:val="fr-FR"/>
        </w:rPr>
        <w:tab/>
      </w:r>
      <w:r w:rsidRPr="00467BA4">
        <w:rPr>
          <w:rFonts w:ascii="Calibri Light" w:hAnsi="Calibri Light"/>
          <w:color w:val="C45911" w:themeColor="accent2" w:themeShade="BF"/>
          <w:lang w:val="fr-FR"/>
        </w:rPr>
        <w:tab/>
      </w:r>
      <w:r w:rsidRPr="00467BA4">
        <w:rPr>
          <w:rFonts w:ascii="Calibri Light" w:hAnsi="Calibri Light"/>
          <w:lang w:val="fr-FR"/>
        </w:rPr>
        <w:t>R-</w:t>
      </w:r>
      <w:proofErr w:type="spellStart"/>
      <w:r w:rsidRPr="00467BA4">
        <w:rPr>
          <w:rFonts w:ascii="Calibri Light" w:hAnsi="Calibri Light"/>
          <w:lang w:val="fr-FR"/>
        </w:rPr>
        <w:t>EvoWW</w:t>
      </w:r>
      <w:proofErr w:type="spellEnd"/>
      <w:r w:rsidRPr="00467BA4">
        <w:rPr>
          <w:rFonts w:ascii="Calibri Light" w:hAnsi="Calibri Light"/>
          <w:lang w:val="fr-FR"/>
        </w:rPr>
        <w:t xml:space="preserve">, </w:t>
      </w:r>
      <w:proofErr w:type="spellStart"/>
      <w:r w:rsidRPr="00467BA4">
        <w:rPr>
          <w:rFonts w:ascii="Calibri Light" w:hAnsi="Calibri Light"/>
          <w:lang w:val="fr-FR"/>
        </w:rPr>
        <w:t>Italy</w:t>
      </w:r>
      <w:proofErr w:type="spellEnd"/>
      <w:r w:rsidRPr="00467BA4">
        <w:rPr>
          <w:rFonts w:ascii="Calibri Light" w:hAnsi="Calibri Light"/>
          <w:lang w:val="fr-FR"/>
        </w:rPr>
        <w:tab/>
      </w:r>
    </w:p>
    <w:p w14:paraId="2A5DC773" w14:textId="777C9262" w:rsidR="00467BA4" w:rsidRPr="00467BA4" w:rsidRDefault="00467BA4" w:rsidP="00422767">
      <w:pPr>
        <w:pStyle w:val="Paragrafoelenco"/>
        <w:spacing w:after="0" w:line="240" w:lineRule="auto"/>
        <w:ind w:left="0" w:right="-28"/>
        <w:rPr>
          <w:rFonts w:ascii="Calibri Light" w:hAnsi="Calibri Light"/>
          <w:color w:val="C45911" w:themeColor="accent2" w:themeShade="BF"/>
          <w:lang w:val="fr-FR"/>
        </w:rPr>
      </w:pPr>
      <w:r w:rsidRPr="00467BA4">
        <w:rPr>
          <w:rFonts w:ascii="Calibri Light" w:hAnsi="Calibri Light"/>
          <w:lang w:val="fr-FR"/>
        </w:rPr>
        <w:t xml:space="preserve">Chiara Cupri                                 </w:t>
      </w:r>
      <w:proofErr w:type="gramStart"/>
      <w:r w:rsidRPr="00467BA4">
        <w:rPr>
          <w:rFonts w:ascii="Calibri Light" w:hAnsi="Calibri Light"/>
          <w:lang w:val="fr-FR"/>
        </w:rPr>
        <w:t xml:space="preserve">   (</w:t>
      </w:r>
      <w:proofErr w:type="gramEnd"/>
      <w:r w:rsidRPr="00467BA4">
        <w:rPr>
          <w:rFonts w:ascii="Calibri Light" w:hAnsi="Calibri Light"/>
          <w:lang w:val="fr-FR"/>
        </w:rPr>
        <w:t>CC)                      R-</w:t>
      </w:r>
      <w:proofErr w:type="spellStart"/>
      <w:r w:rsidRPr="00467BA4">
        <w:rPr>
          <w:rFonts w:ascii="Calibri Light" w:hAnsi="Calibri Light"/>
          <w:lang w:val="fr-FR"/>
        </w:rPr>
        <w:t>EvoWW</w:t>
      </w:r>
      <w:proofErr w:type="spellEnd"/>
      <w:r w:rsidRPr="00467BA4">
        <w:rPr>
          <w:rFonts w:ascii="Calibri Light" w:hAnsi="Calibri Light"/>
          <w:lang w:val="fr-FR"/>
        </w:rPr>
        <w:t xml:space="preserve">, </w:t>
      </w:r>
      <w:proofErr w:type="spellStart"/>
      <w:r w:rsidRPr="00467BA4">
        <w:rPr>
          <w:rFonts w:ascii="Calibri Light" w:hAnsi="Calibri Light"/>
          <w:lang w:val="fr-FR"/>
        </w:rPr>
        <w:t>Italy</w:t>
      </w:r>
      <w:proofErr w:type="spellEnd"/>
      <w:r w:rsidRPr="00467BA4">
        <w:rPr>
          <w:rFonts w:ascii="Calibri Light" w:hAnsi="Calibri Light"/>
          <w:lang w:val="fr-FR"/>
        </w:rPr>
        <w:t xml:space="preserve"> </w:t>
      </w:r>
    </w:p>
    <w:p w14:paraId="2D7E161E" w14:textId="1AC23FC3" w:rsidR="00422767" w:rsidRPr="00467BA4" w:rsidRDefault="00422767" w:rsidP="00422767">
      <w:pPr>
        <w:pStyle w:val="Paragrafoelenco"/>
        <w:spacing w:after="0" w:line="240" w:lineRule="auto"/>
        <w:ind w:left="0" w:right="-28"/>
        <w:rPr>
          <w:rFonts w:ascii="Calibri Light" w:hAnsi="Calibri Light"/>
          <w:color w:val="C45911" w:themeColor="accent2" w:themeShade="BF"/>
          <w:lang w:val="it-IT"/>
        </w:rPr>
      </w:pPr>
      <w:proofErr w:type="spellStart"/>
      <w:r w:rsidRPr="00467BA4">
        <w:rPr>
          <w:rFonts w:ascii="Calibri Light" w:hAnsi="Calibri Light"/>
          <w:color w:val="C45911" w:themeColor="accent2" w:themeShade="BF"/>
          <w:lang w:val="it-IT"/>
        </w:rPr>
        <w:t>Secretariat</w:t>
      </w:r>
      <w:proofErr w:type="spellEnd"/>
    </w:p>
    <w:p w14:paraId="592338EA" w14:textId="77777777" w:rsidR="00422767" w:rsidRPr="00467BA4" w:rsidRDefault="00422767" w:rsidP="00422767">
      <w:pPr>
        <w:pStyle w:val="Paragrafoelenco"/>
        <w:spacing w:after="0" w:line="240" w:lineRule="auto"/>
        <w:ind w:left="0" w:right="-28"/>
        <w:rPr>
          <w:rFonts w:ascii="Calibri Light" w:hAnsi="Calibri Light"/>
          <w:lang w:val="it-IT"/>
        </w:rPr>
      </w:pPr>
      <w:r w:rsidRPr="00467BA4">
        <w:rPr>
          <w:rFonts w:ascii="Calibri Light" w:hAnsi="Calibri Light"/>
          <w:lang w:val="it-IT"/>
        </w:rPr>
        <w:t>Aissata Diallo</w:t>
      </w:r>
      <w:r w:rsidRPr="00467BA4">
        <w:rPr>
          <w:rFonts w:ascii="Calibri Light" w:hAnsi="Calibri Light"/>
          <w:lang w:val="it-IT"/>
        </w:rPr>
        <w:tab/>
      </w:r>
      <w:r w:rsidRPr="00467BA4">
        <w:rPr>
          <w:rFonts w:ascii="Calibri Light" w:hAnsi="Calibri Light"/>
          <w:lang w:val="it-IT"/>
        </w:rPr>
        <w:tab/>
      </w:r>
      <w:r w:rsidRPr="00467BA4">
        <w:rPr>
          <w:rFonts w:ascii="Calibri Light" w:hAnsi="Calibri Light"/>
          <w:lang w:val="it-IT"/>
        </w:rPr>
        <w:tab/>
        <w:t>(AD)</w:t>
      </w:r>
      <w:r w:rsidRPr="00467BA4">
        <w:rPr>
          <w:rFonts w:ascii="Calibri Light" w:hAnsi="Calibri Light"/>
          <w:lang w:val="it-IT"/>
        </w:rPr>
        <w:tab/>
      </w:r>
      <w:r w:rsidRPr="00467BA4">
        <w:rPr>
          <w:rFonts w:ascii="Calibri Light" w:hAnsi="Calibri Light"/>
          <w:lang w:val="it-IT"/>
        </w:rPr>
        <w:tab/>
        <w:t>USTTB, Mali</w:t>
      </w:r>
    </w:p>
    <w:p w14:paraId="374B55CE" w14:textId="77777777" w:rsidR="00422767" w:rsidRPr="00484787" w:rsidRDefault="00422767" w:rsidP="00422767">
      <w:pPr>
        <w:pStyle w:val="Paragrafoelenco"/>
        <w:spacing w:after="0" w:line="240" w:lineRule="auto"/>
        <w:ind w:left="0" w:right="-28"/>
        <w:rPr>
          <w:rFonts w:ascii="Calibri Light" w:hAnsi="Calibri Light"/>
        </w:rPr>
      </w:pPr>
      <w:r w:rsidRPr="000676CD">
        <w:rPr>
          <w:rFonts w:ascii="Calibri Light" w:hAnsi="Calibri Light"/>
        </w:rPr>
        <w:t xml:space="preserve">Tracy Seddon </w:t>
      </w:r>
      <w:r w:rsidRPr="000676CD">
        <w:rPr>
          <w:rFonts w:ascii="Calibri Light" w:hAnsi="Calibri Light"/>
        </w:rPr>
        <w:tab/>
      </w:r>
      <w:r w:rsidRPr="000676CD">
        <w:rPr>
          <w:rFonts w:ascii="Calibri Light" w:hAnsi="Calibri Light"/>
        </w:rPr>
        <w:tab/>
      </w:r>
      <w:r w:rsidRPr="000676CD">
        <w:rPr>
          <w:rFonts w:ascii="Calibri Light" w:hAnsi="Calibri Light"/>
        </w:rPr>
        <w:tab/>
        <w:t>(TS)</w:t>
      </w:r>
      <w:r w:rsidRPr="000676CD">
        <w:rPr>
          <w:rFonts w:ascii="Calibri Light" w:hAnsi="Calibri Light"/>
        </w:rPr>
        <w:tab/>
      </w:r>
      <w:r w:rsidRPr="000676CD">
        <w:rPr>
          <w:rFonts w:ascii="Calibri Light" w:hAnsi="Calibri Light"/>
        </w:rPr>
        <w:tab/>
        <w:t>LSTM, United Kingdom</w:t>
      </w:r>
    </w:p>
    <w:p w14:paraId="60436AC8" w14:textId="77777777" w:rsidR="00422767" w:rsidRPr="00484787" w:rsidRDefault="00422767" w:rsidP="004E544F">
      <w:pPr>
        <w:pStyle w:val="Paragrafoelenco"/>
        <w:spacing w:after="0" w:line="240" w:lineRule="auto"/>
        <w:ind w:left="0" w:right="-28"/>
        <w:rPr>
          <w:rFonts w:ascii="Calibri Light" w:hAnsi="Calibri Light"/>
          <w:color w:val="C45911" w:themeColor="accent2" w:themeShade="BF"/>
          <w:sz w:val="20"/>
          <w:szCs w:val="20"/>
        </w:rPr>
      </w:pPr>
    </w:p>
    <w:p w14:paraId="018EE49B" w14:textId="382C8623" w:rsidR="006919B9" w:rsidRPr="001E7B99" w:rsidRDefault="008F0860" w:rsidP="004E544F">
      <w:pPr>
        <w:pStyle w:val="Paragrafoelenco"/>
        <w:spacing w:after="0" w:line="240" w:lineRule="auto"/>
        <w:ind w:left="0" w:right="-28"/>
        <w:rPr>
          <w:rFonts w:ascii="Calibri Light" w:hAnsi="Calibri Light"/>
          <w:color w:val="C45911" w:themeColor="accent2" w:themeShade="BF"/>
        </w:rPr>
      </w:pPr>
      <w:r>
        <w:rPr>
          <w:rFonts w:ascii="Calibri Light" w:hAnsi="Calibri Light"/>
          <w:color w:val="C45911" w:themeColor="accent2" w:themeShade="BF"/>
        </w:rPr>
        <w:t>Apologize</w:t>
      </w:r>
    </w:p>
    <w:p w14:paraId="1B873942" w14:textId="77777777" w:rsidR="006E4C69" w:rsidRPr="001E7B99" w:rsidRDefault="006E4C69" w:rsidP="006E4C69">
      <w:pPr>
        <w:pStyle w:val="Paragrafoelenco"/>
        <w:spacing w:after="0" w:line="240" w:lineRule="auto"/>
        <w:ind w:left="0" w:right="-28"/>
        <w:rPr>
          <w:rFonts w:ascii="Calibri Light" w:hAnsi="Calibri Light"/>
        </w:rPr>
      </w:pPr>
      <w:r w:rsidRPr="001E7B99">
        <w:rPr>
          <w:rFonts w:ascii="Calibri Light" w:hAnsi="Calibri Light"/>
        </w:rPr>
        <w:t>Montserrat Blazquez</w:t>
      </w:r>
      <w:r w:rsidRPr="000676CD">
        <w:rPr>
          <w:rFonts w:ascii="Calibri Light" w:hAnsi="Calibri Light"/>
        </w:rPr>
        <w:t>-Domingo</w:t>
      </w:r>
      <w:r w:rsidRPr="001E7B99">
        <w:rPr>
          <w:rFonts w:ascii="Calibri Light" w:hAnsi="Calibri Light"/>
        </w:rPr>
        <w:tab/>
        <w:t>(MBD)</w:t>
      </w:r>
      <w:r w:rsidRPr="001E7B99">
        <w:rPr>
          <w:rFonts w:ascii="Calibri Light" w:hAnsi="Calibri Light"/>
        </w:rPr>
        <w:tab/>
      </w:r>
      <w:r w:rsidRPr="001E7B99">
        <w:rPr>
          <w:rFonts w:ascii="Calibri Light" w:hAnsi="Calibri Light"/>
        </w:rPr>
        <w:tab/>
        <w:t>EDCTP, the Netherlands</w:t>
      </w:r>
      <w:r w:rsidRPr="001E7B99">
        <w:rPr>
          <w:rFonts w:ascii="Calibri Light" w:hAnsi="Calibri Light"/>
        </w:rPr>
        <w:tab/>
      </w:r>
    </w:p>
    <w:p w14:paraId="6D7E67F9" w14:textId="16C76759" w:rsidR="009A46D7" w:rsidRDefault="009A46D7" w:rsidP="009A46D7">
      <w:pPr>
        <w:pStyle w:val="Paragrafoelenco"/>
        <w:spacing w:after="0" w:line="240" w:lineRule="auto"/>
        <w:ind w:left="0" w:right="-28"/>
        <w:rPr>
          <w:rFonts w:ascii="Calibri Light" w:hAnsi="Calibri Light"/>
        </w:rPr>
      </w:pPr>
      <w:r w:rsidRPr="000676CD">
        <w:rPr>
          <w:rFonts w:ascii="Calibri Light" w:hAnsi="Calibri Light"/>
        </w:rPr>
        <w:t>Toussaint Rouamba</w:t>
      </w:r>
      <w:r w:rsidRPr="000676CD">
        <w:rPr>
          <w:rFonts w:ascii="Calibri Light" w:hAnsi="Calibri Light"/>
        </w:rPr>
        <w:tab/>
      </w:r>
      <w:r w:rsidRPr="000676CD">
        <w:rPr>
          <w:rFonts w:ascii="Calibri Light" w:hAnsi="Calibri Light"/>
        </w:rPr>
        <w:tab/>
        <w:t>(TR)</w:t>
      </w:r>
      <w:r w:rsidRPr="000676CD">
        <w:rPr>
          <w:rFonts w:ascii="Calibri Light" w:hAnsi="Calibri Light"/>
        </w:rPr>
        <w:tab/>
      </w:r>
      <w:r w:rsidRPr="000676CD">
        <w:rPr>
          <w:rFonts w:ascii="Calibri Light" w:hAnsi="Calibri Light"/>
        </w:rPr>
        <w:tab/>
        <w:t>IRSS, Burkina Faso</w:t>
      </w:r>
    </w:p>
    <w:p w14:paraId="43867B63" w14:textId="77777777" w:rsidR="00484787" w:rsidRPr="001E7B99" w:rsidRDefault="00484787" w:rsidP="00484787">
      <w:pPr>
        <w:pStyle w:val="Paragrafoelenco"/>
        <w:tabs>
          <w:tab w:val="center" w:pos="4678"/>
        </w:tabs>
        <w:spacing w:after="0" w:line="240" w:lineRule="auto"/>
        <w:ind w:left="0" w:right="-28"/>
        <w:rPr>
          <w:rFonts w:ascii="Calibri Light" w:hAnsi="Calibri Light"/>
        </w:rPr>
      </w:pPr>
      <w:r w:rsidRPr="001E7B99">
        <w:rPr>
          <w:rFonts w:ascii="Calibri Light" w:hAnsi="Calibri Light"/>
        </w:rPr>
        <w:t xml:space="preserve">Seydou Yabré                              </w:t>
      </w:r>
      <w:proofErr w:type="gramStart"/>
      <w:r w:rsidRPr="001E7B99">
        <w:rPr>
          <w:rFonts w:ascii="Calibri Light" w:hAnsi="Calibri Light"/>
        </w:rPr>
        <w:t xml:space="preserve">   (</w:t>
      </w:r>
      <w:proofErr w:type="gramEnd"/>
      <w:r w:rsidRPr="001E7B99">
        <w:rPr>
          <w:rFonts w:ascii="Calibri Light" w:hAnsi="Calibri Light"/>
        </w:rPr>
        <w:t xml:space="preserve">SY)                    </w:t>
      </w:r>
      <w:r>
        <w:rPr>
          <w:rFonts w:ascii="Calibri Light" w:hAnsi="Calibri Light"/>
        </w:rPr>
        <w:t xml:space="preserve"> </w:t>
      </w:r>
      <w:r w:rsidRPr="001E7B99">
        <w:rPr>
          <w:rFonts w:ascii="Calibri Light" w:hAnsi="Calibri Light"/>
        </w:rPr>
        <w:t xml:space="preserve">  IRSS, Burkina Faso</w:t>
      </w:r>
      <w:r w:rsidRPr="001E7B99">
        <w:rPr>
          <w:rFonts w:ascii="Calibri Light" w:hAnsi="Calibri Light"/>
        </w:rPr>
        <w:tab/>
      </w:r>
    </w:p>
    <w:p w14:paraId="19386EFE" w14:textId="77777777" w:rsidR="00484787" w:rsidRPr="001E7B99" w:rsidRDefault="00484787" w:rsidP="00484787">
      <w:pPr>
        <w:pStyle w:val="Paragrafoelenco"/>
        <w:spacing w:after="0" w:line="240" w:lineRule="auto"/>
        <w:ind w:left="0" w:right="-28"/>
        <w:rPr>
          <w:rFonts w:ascii="Calibri Light" w:hAnsi="Calibri Light"/>
        </w:rPr>
      </w:pPr>
      <w:r w:rsidRPr="001E7B99">
        <w:rPr>
          <w:rFonts w:ascii="Calibri Light" w:hAnsi="Calibri Light"/>
        </w:rPr>
        <w:t>Adelaide Compaoré</w:t>
      </w:r>
      <w:r w:rsidRPr="001E7B99">
        <w:rPr>
          <w:rFonts w:ascii="Calibri Light" w:hAnsi="Calibri Light"/>
        </w:rPr>
        <w:tab/>
      </w:r>
      <w:r w:rsidRPr="001E7B99">
        <w:rPr>
          <w:rFonts w:ascii="Calibri Light" w:hAnsi="Calibri Light"/>
        </w:rPr>
        <w:tab/>
        <w:t>(AC)</w:t>
      </w:r>
      <w:r w:rsidRPr="001E7B99">
        <w:rPr>
          <w:rFonts w:ascii="Calibri Light" w:hAnsi="Calibri Light"/>
        </w:rPr>
        <w:tab/>
      </w:r>
      <w:r w:rsidRPr="001E7B99">
        <w:rPr>
          <w:rFonts w:ascii="Calibri Light" w:hAnsi="Calibri Light"/>
        </w:rPr>
        <w:tab/>
      </w:r>
      <w:r>
        <w:rPr>
          <w:rFonts w:ascii="Calibri Light" w:hAnsi="Calibri Light"/>
        </w:rPr>
        <w:t xml:space="preserve">IRSS, </w:t>
      </w:r>
      <w:r w:rsidRPr="001E7B99">
        <w:rPr>
          <w:rFonts w:ascii="Calibri Light" w:hAnsi="Calibri Light"/>
        </w:rPr>
        <w:t>Burkina Faso</w:t>
      </w:r>
    </w:p>
    <w:p w14:paraId="2D6A00FD" w14:textId="77777777" w:rsidR="00484787" w:rsidRPr="00CA2B4C" w:rsidRDefault="00484787" w:rsidP="00484787">
      <w:pPr>
        <w:pStyle w:val="Paragrafoelenco"/>
        <w:spacing w:after="0" w:line="240" w:lineRule="auto"/>
        <w:ind w:left="0" w:right="-28"/>
        <w:rPr>
          <w:rFonts w:ascii="Calibri Light" w:hAnsi="Calibri Light"/>
          <w:lang w:val="fr-FR"/>
        </w:rPr>
      </w:pPr>
      <w:r w:rsidRPr="00CA2B4C">
        <w:rPr>
          <w:rFonts w:ascii="Calibri Light" w:hAnsi="Calibri Light"/>
          <w:lang w:val="fr-FR"/>
        </w:rPr>
        <w:t>Oumou Coulibaly</w:t>
      </w:r>
      <w:r w:rsidRPr="00CA2B4C">
        <w:rPr>
          <w:rFonts w:ascii="Calibri Light" w:hAnsi="Calibri Light"/>
          <w:lang w:val="fr-FR"/>
        </w:rPr>
        <w:tab/>
      </w:r>
      <w:r w:rsidRPr="00CA2B4C">
        <w:rPr>
          <w:rFonts w:ascii="Calibri Light" w:hAnsi="Calibri Light"/>
          <w:lang w:val="fr-FR"/>
        </w:rPr>
        <w:tab/>
        <w:t>(OC)</w:t>
      </w:r>
      <w:r w:rsidRPr="00CA2B4C">
        <w:rPr>
          <w:rFonts w:ascii="Calibri Light" w:hAnsi="Calibri Light"/>
          <w:lang w:val="fr-FR"/>
        </w:rPr>
        <w:tab/>
      </w:r>
      <w:r w:rsidRPr="00CA2B4C">
        <w:rPr>
          <w:rFonts w:ascii="Calibri Light" w:hAnsi="Calibri Light"/>
          <w:lang w:val="fr-FR"/>
        </w:rPr>
        <w:tab/>
      </w:r>
      <w:r w:rsidRPr="00C61F37">
        <w:rPr>
          <w:rFonts w:ascii="Calibri Light" w:hAnsi="Calibri Light"/>
          <w:lang w:val="de-CH"/>
        </w:rPr>
        <w:t>USTTB (Mali)</w:t>
      </w:r>
    </w:p>
    <w:p w14:paraId="0E306B01" w14:textId="77777777" w:rsidR="00484787" w:rsidRPr="00C61F37" w:rsidRDefault="00484787" w:rsidP="00484787">
      <w:pPr>
        <w:pStyle w:val="Paragrafoelenco"/>
        <w:spacing w:after="0" w:line="240" w:lineRule="auto"/>
        <w:ind w:left="0" w:right="-28"/>
        <w:rPr>
          <w:rFonts w:ascii="Calibri Light" w:hAnsi="Calibri Light"/>
          <w:lang w:val="de-CH"/>
        </w:rPr>
      </w:pPr>
      <w:r w:rsidRPr="00C61F37">
        <w:rPr>
          <w:rFonts w:ascii="Calibri Light" w:hAnsi="Calibri Light"/>
          <w:lang w:val="de-CH"/>
        </w:rPr>
        <w:t xml:space="preserve">Ibrahima TEGUETE </w:t>
      </w:r>
      <w:r w:rsidRPr="00C61F37">
        <w:rPr>
          <w:rFonts w:ascii="Calibri Light" w:hAnsi="Calibri Light"/>
          <w:lang w:val="de-CH"/>
        </w:rPr>
        <w:tab/>
      </w:r>
      <w:r w:rsidRPr="00C61F37">
        <w:rPr>
          <w:rFonts w:ascii="Calibri Light" w:hAnsi="Calibri Light"/>
          <w:lang w:val="de-CH"/>
        </w:rPr>
        <w:tab/>
        <w:t xml:space="preserve">(HT) </w:t>
      </w:r>
      <w:r w:rsidRPr="00C61F37">
        <w:rPr>
          <w:rFonts w:ascii="Calibri Light" w:hAnsi="Calibri Light"/>
          <w:lang w:val="de-CH"/>
        </w:rPr>
        <w:tab/>
      </w:r>
      <w:r w:rsidRPr="00C61F37">
        <w:rPr>
          <w:rFonts w:ascii="Calibri Light" w:hAnsi="Calibri Light"/>
          <w:lang w:val="de-CH"/>
        </w:rPr>
        <w:tab/>
        <w:t>USTTB</w:t>
      </w:r>
      <w:r>
        <w:rPr>
          <w:rFonts w:ascii="Calibri Light" w:hAnsi="Calibri Light"/>
          <w:lang w:val="de-CH"/>
        </w:rPr>
        <w:t xml:space="preserve">, </w:t>
      </w:r>
      <w:r w:rsidRPr="00C61F37">
        <w:rPr>
          <w:rFonts w:ascii="Calibri Light" w:hAnsi="Calibri Light"/>
          <w:lang w:val="de-CH"/>
        </w:rPr>
        <w:t>Mali</w:t>
      </w:r>
    </w:p>
    <w:p w14:paraId="24E127FB" w14:textId="77777777" w:rsidR="009A46D7" w:rsidRPr="00467BA4" w:rsidRDefault="009A46D7" w:rsidP="009A46D7">
      <w:pPr>
        <w:pStyle w:val="Paragrafoelenco"/>
        <w:spacing w:after="0" w:line="240" w:lineRule="auto"/>
        <w:ind w:left="0" w:right="-28"/>
        <w:rPr>
          <w:rFonts w:ascii="Calibri Light" w:hAnsi="Calibri Light"/>
          <w:lang w:val="it-IT"/>
        </w:rPr>
      </w:pPr>
      <w:r w:rsidRPr="00467BA4">
        <w:rPr>
          <w:rFonts w:ascii="Calibri Light" w:hAnsi="Calibri Light"/>
          <w:lang w:val="it-IT"/>
        </w:rPr>
        <w:t>Hamidou Niangaly</w:t>
      </w:r>
      <w:r w:rsidRPr="00467BA4">
        <w:rPr>
          <w:rFonts w:ascii="Calibri Light" w:hAnsi="Calibri Light"/>
          <w:lang w:val="it-IT"/>
        </w:rPr>
        <w:tab/>
      </w:r>
      <w:r w:rsidRPr="00467BA4">
        <w:rPr>
          <w:rFonts w:ascii="Calibri Light" w:hAnsi="Calibri Light"/>
          <w:lang w:val="it-IT"/>
        </w:rPr>
        <w:tab/>
        <w:t>(HN)</w:t>
      </w:r>
      <w:r w:rsidRPr="00467BA4">
        <w:rPr>
          <w:rFonts w:ascii="Calibri Light" w:hAnsi="Calibri Light"/>
          <w:lang w:val="it-IT"/>
        </w:rPr>
        <w:tab/>
      </w:r>
      <w:r w:rsidRPr="00467BA4">
        <w:rPr>
          <w:rFonts w:ascii="Calibri Light" w:hAnsi="Calibri Light"/>
          <w:lang w:val="it-IT"/>
        </w:rPr>
        <w:tab/>
        <w:t xml:space="preserve">MRTC (Mali) - </w:t>
      </w:r>
      <w:proofErr w:type="spellStart"/>
      <w:r w:rsidRPr="00467BA4">
        <w:rPr>
          <w:rFonts w:ascii="Calibri Light" w:hAnsi="Calibri Light"/>
          <w:lang w:val="it-IT"/>
        </w:rPr>
        <w:t>Economic</w:t>
      </w:r>
      <w:proofErr w:type="spellEnd"/>
      <w:r w:rsidRPr="00467BA4">
        <w:rPr>
          <w:rFonts w:ascii="Calibri Light" w:hAnsi="Calibri Light"/>
          <w:lang w:val="it-IT"/>
        </w:rPr>
        <w:t xml:space="preserve"> Data Collection Lead</w:t>
      </w:r>
    </w:p>
    <w:p w14:paraId="798F2D81" w14:textId="385C9DF2" w:rsidR="009A46D7" w:rsidRPr="00467BA4" w:rsidRDefault="007A391C" w:rsidP="004E544F">
      <w:pPr>
        <w:pStyle w:val="Paragrafoelenco"/>
        <w:spacing w:after="0" w:line="240" w:lineRule="auto"/>
        <w:ind w:left="0" w:right="-28"/>
        <w:rPr>
          <w:rFonts w:ascii="Calibri Light" w:hAnsi="Calibri Light"/>
          <w:lang w:val="it-IT"/>
        </w:rPr>
      </w:pPr>
      <w:r w:rsidRPr="00467BA4">
        <w:rPr>
          <w:rFonts w:ascii="Calibri Light" w:hAnsi="Calibri Light"/>
          <w:lang w:val="it-IT"/>
        </w:rPr>
        <w:t>Maria Fernanda Morera</w:t>
      </w:r>
      <w:r w:rsidRPr="00467BA4">
        <w:rPr>
          <w:rFonts w:ascii="Calibri Light" w:hAnsi="Calibri Light"/>
          <w:lang w:val="it-IT"/>
        </w:rPr>
        <w:tab/>
      </w:r>
      <w:r w:rsidRPr="00467BA4">
        <w:rPr>
          <w:rFonts w:ascii="Calibri Light" w:hAnsi="Calibri Light"/>
          <w:lang w:val="it-IT"/>
        </w:rPr>
        <w:tab/>
        <w:t>(MM)</w:t>
      </w:r>
      <w:r w:rsidRPr="00467BA4">
        <w:rPr>
          <w:rFonts w:ascii="Calibri Light" w:hAnsi="Calibri Light"/>
          <w:lang w:val="it-IT"/>
        </w:rPr>
        <w:tab/>
      </w:r>
      <w:r w:rsidRPr="00467BA4">
        <w:rPr>
          <w:rFonts w:ascii="Calibri Light" w:hAnsi="Calibri Light"/>
          <w:lang w:val="it-IT"/>
        </w:rPr>
        <w:tab/>
        <w:t>IRD, France</w:t>
      </w:r>
    </w:p>
    <w:p w14:paraId="54240F99" w14:textId="308E659F" w:rsidR="007A391C" w:rsidRDefault="007A391C" w:rsidP="004E544F">
      <w:pPr>
        <w:pStyle w:val="Paragrafoelenco"/>
        <w:spacing w:after="0" w:line="240" w:lineRule="auto"/>
        <w:ind w:left="0" w:right="-28"/>
        <w:rPr>
          <w:rFonts w:ascii="Calibri Light" w:hAnsi="Calibri Light"/>
        </w:rPr>
      </w:pPr>
      <w:r w:rsidRPr="001E7B99">
        <w:rPr>
          <w:rFonts w:ascii="Calibri Light" w:hAnsi="Calibri Light"/>
        </w:rPr>
        <w:t>Valérie Journot</w:t>
      </w:r>
      <w:r w:rsidRPr="001E7B99">
        <w:rPr>
          <w:rFonts w:ascii="Calibri Light" w:hAnsi="Calibri Light"/>
        </w:rPr>
        <w:tab/>
      </w:r>
      <w:r w:rsidRPr="001E7B99">
        <w:rPr>
          <w:rFonts w:ascii="Calibri Light" w:hAnsi="Calibri Light"/>
        </w:rPr>
        <w:tab/>
      </w:r>
      <w:r w:rsidRPr="001E7B99">
        <w:rPr>
          <w:rFonts w:ascii="Calibri Light" w:hAnsi="Calibri Light"/>
        </w:rPr>
        <w:tab/>
        <w:t>(VJ)</w:t>
      </w:r>
      <w:r w:rsidRPr="001E7B99">
        <w:rPr>
          <w:rFonts w:ascii="Calibri Light" w:hAnsi="Calibri Light"/>
        </w:rPr>
        <w:tab/>
      </w:r>
      <w:r w:rsidRPr="001E7B99">
        <w:rPr>
          <w:rFonts w:ascii="Calibri Light" w:hAnsi="Calibri Light"/>
        </w:rPr>
        <w:tab/>
      </w:r>
      <w:proofErr w:type="spellStart"/>
      <w:r w:rsidRPr="001E7B99">
        <w:rPr>
          <w:rFonts w:ascii="Calibri Light" w:hAnsi="Calibri Light"/>
        </w:rPr>
        <w:t>Inserm</w:t>
      </w:r>
      <w:proofErr w:type="spellEnd"/>
      <w:r w:rsidRPr="001E7B99">
        <w:rPr>
          <w:rFonts w:ascii="Calibri Light" w:hAnsi="Calibri Light"/>
        </w:rPr>
        <w:t>/IRD, France</w:t>
      </w:r>
    </w:p>
    <w:p w14:paraId="5B09BC58" w14:textId="04E62764" w:rsidR="00AF548C" w:rsidRDefault="00AF548C" w:rsidP="004E544F">
      <w:pPr>
        <w:pStyle w:val="Paragrafoelenco"/>
        <w:spacing w:after="0" w:line="240" w:lineRule="auto"/>
        <w:ind w:left="0" w:right="-28"/>
        <w:rPr>
          <w:rFonts w:ascii="Calibri Light" w:hAnsi="Calibri Light"/>
        </w:rPr>
      </w:pPr>
    </w:p>
    <w:p w14:paraId="3ED110F0" w14:textId="77777777" w:rsidR="006E4C69" w:rsidRDefault="006E4C69" w:rsidP="00AF548C">
      <w:pPr>
        <w:pStyle w:val="Paragrafoelenco"/>
        <w:spacing w:after="0" w:line="240" w:lineRule="auto"/>
        <w:ind w:left="0" w:right="-28"/>
        <w:rPr>
          <w:rFonts w:ascii="Calibri Light" w:hAnsi="Calibri Light"/>
          <w:b/>
          <w:color w:val="C45911" w:themeColor="accent2" w:themeShade="BF"/>
          <w:sz w:val="32"/>
          <w:szCs w:val="32"/>
        </w:rPr>
      </w:pPr>
    </w:p>
    <w:p w14:paraId="13BDAC0C" w14:textId="77777777" w:rsidR="008F0860" w:rsidRDefault="008F0860" w:rsidP="00AF548C">
      <w:pPr>
        <w:pStyle w:val="Paragrafoelenco"/>
        <w:spacing w:after="0" w:line="240" w:lineRule="auto"/>
        <w:ind w:left="0" w:right="-28"/>
        <w:rPr>
          <w:rFonts w:ascii="Calibri Light" w:hAnsi="Calibri Light"/>
          <w:b/>
          <w:color w:val="C45911" w:themeColor="accent2" w:themeShade="BF"/>
          <w:sz w:val="32"/>
          <w:szCs w:val="32"/>
        </w:rPr>
      </w:pPr>
    </w:p>
    <w:p w14:paraId="71FC74DE" w14:textId="77777777" w:rsidR="008F0860" w:rsidRDefault="008F0860" w:rsidP="00AF548C">
      <w:pPr>
        <w:pStyle w:val="Paragrafoelenco"/>
        <w:spacing w:after="0" w:line="240" w:lineRule="auto"/>
        <w:ind w:left="0" w:right="-28"/>
        <w:rPr>
          <w:rFonts w:ascii="Calibri Light" w:hAnsi="Calibri Light"/>
          <w:b/>
          <w:color w:val="C45911" w:themeColor="accent2" w:themeShade="BF"/>
          <w:sz w:val="32"/>
          <w:szCs w:val="32"/>
        </w:rPr>
      </w:pPr>
    </w:p>
    <w:p w14:paraId="40804D95" w14:textId="52A9FE2E" w:rsidR="00E63563" w:rsidRPr="008F0860" w:rsidRDefault="00AF548C" w:rsidP="005C2427">
      <w:pPr>
        <w:pStyle w:val="Paragrafoelenco"/>
        <w:spacing w:after="0" w:line="240" w:lineRule="auto"/>
        <w:ind w:left="0" w:right="-28"/>
        <w:rPr>
          <w:rFonts w:ascii="Calibri Light" w:hAnsi="Calibri Light"/>
          <w:color w:val="C45911" w:themeColor="accent2" w:themeShade="BF"/>
        </w:rPr>
      </w:pPr>
      <w:r w:rsidRPr="000676CD">
        <w:rPr>
          <w:rFonts w:ascii="Calibri Light" w:hAnsi="Calibri Light"/>
          <w:b/>
          <w:color w:val="C45911" w:themeColor="accent2" w:themeShade="BF"/>
          <w:sz w:val="32"/>
          <w:szCs w:val="32"/>
        </w:rPr>
        <w:t>Agenda Day One:</w:t>
      </w:r>
      <w:r w:rsidR="006E4C69">
        <w:rPr>
          <w:rFonts w:ascii="Calibri Light" w:hAnsi="Calibri Light"/>
          <w:b/>
          <w:color w:val="C45911" w:themeColor="accent2" w:themeShade="BF"/>
          <w:sz w:val="32"/>
          <w:szCs w:val="32"/>
        </w:rPr>
        <w:t xml:space="preserve"> </w:t>
      </w:r>
      <w:r w:rsidR="007B1E82">
        <w:rPr>
          <w:rFonts w:ascii="Calibri Light" w:hAnsi="Calibri Light"/>
          <w:b/>
          <w:color w:val="C45911" w:themeColor="accent2" w:themeShade="BF"/>
          <w:sz w:val="32"/>
          <w:szCs w:val="32"/>
        </w:rPr>
        <w:t>Thursday</w:t>
      </w:r>
      <w:r w:rsidR="006E4C69">
        <w:rPr>
          <w:rFonts w:ascii="Calibri Light" w:hAnsi="Calibri Light"/>
          <w:b/>
          <w:color w:val="C45911" w:themeColor="accent2" w:themeShade="BF"/>
          <w:sz w:val="32"/>
          <w:szCs w:val="32"/>
        </w:rPr>
        <w:t xml:space="preserve"> </w:t>
      </w:r>
      <w:r w:rsidR="00C46BD2">
        <w:rPr>
          <w:rFonts w:ascii="Calibri Light" w:hAnsi="Calibri Light"/>
          <w:b/>
          <w:color w:val="C45911" w:themeColor="accent2" w:themeShade="BF"/>
          <w:sz w:val="32"/>
          <w:szCs w:val="32"/>
        </w:rPr>
        <w:t>1</w:t>
      </w:r>
      <w:r w:rsidR="007B1E82">
        <w:rPr>
          <w:rFonts w:ascii="Calibri Light" w:hAnsi="Calibri Light"/>
          <w:b/>
          <w:color w:val="C45911" w:themeColor="accent2" w:themeShade="BF"/>
          <w:sz w:val="32"/>
          <w:szCs w:val="32"/>
        </w:rPr>
        <w:t>3</w:t>
      </w:r>
      <w:r w:rsidR="006E4C69" w:rsidRPr="00EA678B">
        <w:rPr>
          <w:rFonts w:ascii="Calibri Light" w:hAnsi="Calibri Light"/>
          <w:b/>
          <w:color w:val="C45911" w:themeColor="accent2" w:themeShade="BF"/>
          <w:sz w:val="32"/>
          <w:szCs w:val="32"/>
          <w:vertAlign w:val="superscript"/>
        </w:rPr>
        <w:t>th</w:t>
      </w:r>
      <w:r w:rsidR="006E4C69">
        <w:rPr>
          <w:rFonts w:ascii="Calibri Light" w:hAnsi="Calibri Light"/>
          <w:b/>
          <w:color w:val="C45911" w:themeColor="accent2" w:themeShade="BF"/>
          <w:sz w:val="32"/>
          <w:szCs w:val="32"/>
        </w:rPr>
        <w:t xml:space="preserve"> </w:t>
      </w:r>
      <w:r w:rsidR="00C46BD2">
        <w:rPr>
          <w:rFonts w:ascii="Calibri Light" w:hAnsi="Calibri Light"/>
          <w:b/>
          <w:color w:val="C45911" w:themeColor="accent2" w:themeShade="BF"/>
          <w:sz w:val="32"/>
          <w:szCs w:val="32"/>
        </w:rPr>
        <w:t>February</w:t>
      </w:r>
      <w:r w:rsidR="006E4C69">
        <w:rPr>
          <w:rFonts w:ascii="Calibri Light" w:hAnsi="Calibri Light"/>
          <w:b/>
          <w:color w:val="C45911" w:themeColor="accent2" w:themeShade="BF"/>
          <w:sz w:val="32"/>
          <w:szCs w:val="32"/>
        </w:rPr>
        <w:t xml:space="preserve"> 202</w:t>
      </w:r>
      <w:r w:rsidR="00C46BD2">
        <w:rPr>
          <w:rFonts w:ascii="Calibri Light" w:hAnsi="Calibri Light"/>
          <w:b/>
          <w:color w:val="C45911" w:themeColor="accent2" w:themeShade="BF"/>
          <w:sz w:val="32"/>
          <w:szCs w:val="32"/>
        </w:rPr>
        <w:t>5</w:t>
      </w:r>
    </w:p>
    <w:tbl>
      <w:tblPr>
        <w:tblStyle w:val="Tabellasemplice-2"/>
        <w:tblpPr w:leftFromText="180" w:rightFromText="180" w:vertAnchor="page" w:horzAnchor="margin" w:tblpY="2211"/>
        <w:tblW w:w="8784" w:type="dxa"/>
        <w:tblLook w:val="04A0" w:firstRow="1" w:lastRow="0" w:firstColumn="1" w:lastColumn="0" w:noHBand="0" w:noVBand="1"/>
      </w:tblPr>
      <w:tblGrid>
        <w:gridCol w:w="1657"/>
        <w:gridCol w:w="5816"/>
        <w:gridCol w:w="1311"/>
      </w:tblGrid>
      <w:tr w:rsidR="006E4C69" w:rsidRPr="000676CD" w14:paraId="23891F5A" w14:textId="77777777" w:rsidTr="004C03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49006B" w14:textId="71645076" w:rsidR="006E4C69" w:rsidRPr="00EA678B" w:rsidDel="00AF548C" w:rsidRDefault="006E4C69" w:rsidP="004C032E">
            <w:pPr>
              <w:rPr>
                <w:rFonts w:ascii="Calibri Light" w:hAnsi="Calibri Light"/>
              </w:rPr>
            </w:pPr>
            <w:r w:rsidRPr="00E72FBA">
              <w:rPr>
                <w:rFonts w:ascii="Calibri Light" w:hAnsi="Calibri Light"/>
              </w:rPr>
              <w:t>Timings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2A1B53B" w14:textId="15785652" w:rsidR="006E4C69" w:rsidRPr="000676CD" w:rsidDel="00AF548C" w:rsidRDefault="006E4C69" w:rsidP="004C03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 w:val="0"/>
                <w:bCs w:val="0"/>
              </w:rPr>
            </w:pPr>
            <w:r>
              <w:rPr>
                <w:rFonts w:ascii="Calibri Light" w:hAnsi="Calibri Light"/>
              </w:rPr>
              <w:t>Discussion Point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2C24B5" w14:textId="404BED0A" w:rsidR="006E4C69" w:rsidRPr="00EA678B" w:rsidDel="00AF548C" w:rsidRDefault="006E4C69" w:rsidP="004C032E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EA678B">
              <w:rPr>
                <w:rFonts w:ascii="Calibri Light" w:hAnsi="Calibri Light"/>
              </w:rPr>
              <w:t>Speaker</w:t>
            </w:r>
          </w:p>
        </w:tc>
      </w:tr>
      <w:tr w:rsidR="00ED2DAD" w:rsidRPr="000676CD" w14:paraId="1564649F" w14:textId="77777777" w:rsidTr="004C0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483C35" w14:textId="00187413" w:rsidR="00ED2DAD" w:rsidRPr="000676CD" w:rsidRDefault="00ED2DAD" w:rsidP="004C032E">
            <w:pPr>
              <w:rPr>
                <w:rFonts w:ascii="Calibri Light" w:hAnsi="Calibri Light"/>
                <w:b w:val="0"/>
                <w:bCs w:val="0"/>
              </w:rPr>
            </w:pPr>
            <w:r w:rsidRPr="000676CD">
              <w:rPr>
                <w:rFonts w:ascii="Calibri Light" w:hAnsi="Calibri Light"/>
                <w:b w:val="0"/>
                <w:bCs w:val="0"/>
              </w:rPr>
              <w:t>09:</w:t>
            </w:r>
            <w:r w:rsidR="008F0860">
              <w:rPr>
                <w:rFonts w:ascii="Calibri Light" w:hAnsi="Calibri Light"/>
                <w:b w:val="0"/>
                <w:bCs w:val="0"/>
              </w:rPr>
              <w:t>3</w:t>
            </w:r>
            <w:r w:rsidRPr="000676CD">
              <w:rPr>
                <w:rFonts w:ascii="Calibri Light" w:hAnsi="Calibri Light"/>
                <w:b w:val="0"/>
                <w:bCs w:val="0"/>
              </w:rPr>
              <w:t>0-09:</w:t>
            </w:r>
            <w:r w:rsidR="008F0860">
              <w:rPr>
                <w:rFonts w:ascii="Calibri Light" w:hAnsi="Calibri Light"/>
                <w:b w:val="0"/>
                <w:bCs w:val="0"/>
              </w:rPr>
              <w:t>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AB0CC" w14:textId="648E0D60" w:rsidR="00ED2DAD" w:rsidRPr="000676CD" w:rsidRDefault="00ED2DAD" w:rsidP="004C03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0676CD">
              <w:rPr>
                <w:rFonts w:ascii="Calibri Light" w:hAnsi="Calibri Light"/>
              </w:rPr>
              <w:t>Opening and welcome</w:t>
            </w:r>
            <w:r w:rsidR="000109A3">
              <w:rPr>
                <w:rFonts w:ascii="Calibri Light" w:hAnsi="Calibri Light"/>
              </w:rPr>
              <w:t xml:space="preserve">: </w:t>
            </w:r>
            <w:r w:rsidRPr="000676CD">
              <w:rPr>
                <w:rFonts w:ascii="Calibri Light" w:hAnsi="Calibri Light"/>
              </w:rPr>
              <w:t>Goal and objectives of meeting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D735D" w14:textId="77777777" w:rsidR="00ED2DAD" w:rsidRPr="00C61F37" w:rsidRDefault="00F07C79" w:rsidP="004C03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b/>
                <w:bCs/>
              </w:rPr>
            </w:pPr>
            <w:r w:rsidRPr="00C61F37">
              <w:rPr>
                <w:rFonts w:ascii="Calibri Light" w:hAnsi="Calibri Light"/>
                <w:b/>
                <w:bCs/>
              </w:rPr>
              <w:t>KK</w:t>
            </w:r>
          </w:p>
          <w:p w14:paraId="2A9D3909" w14:textId="461D42DF" w:rsidR="00C61F37" w:rsidRPr="00C61F37" w:rsidRDefault="00C61F37" w:rsidP="004C03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b/>
                <w:bCs/>
              </w:rPr>
            </w:pPr>
          </w:p>
        </w:tc>
      </w:tr>
      <w:tr w:rsidR="00ED2DAD" w:rsidRPr="000676CD" w14:paraId="1C472E45" w14:textId="77777777" w:rsidTr="004C03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221E5EAA" w14:textId="113F32A7" w:rsidR="00ED2DAD" w:rsidRDefault="00197DB2" w:rsidP="004C032E">
            <w:pPr>
              <w:rPr>
                <w:rFonts w:ascii="Calibri Light" w:hAnsi="Calibri Light"/>
                <w:b w:val="0"/>
                <w:bCs w:val="0"/>
              </w:rPr>
            </w:pPr>
            <w:proofErr w:type="spellStart"/>
            <w:r>
              <w:rPr>
                <w:rFonts w:ascii="Calibri Light" w:hAnsi="Calibri Light"/>
              </w:rPr>
              <w:t>Workpackage</w:t>
            </w:r>
            <w:proofErr w:type="spellEnd"/>
            <w:r>
              <w:rPr>
                <w:rFonts w:ascii="Calibri Light" w:hAnsi="Calibri Light"/>
              </w:rPr>
              <w:t xml:space="preserve"> </w:t>
            </w:r>
            <w:r w:rsidR="006D1093">
              <w:rPr>
                <w:rFonts w:ascii="Calibri Light" w:hAnsi="Calibri Light"/>
              </w:rPr>
              <w:t>3</w:t>
            </w:r>
            <w:r>
              <w:rPr>
                <w:rFonts w:ascii="Calibri Light" w:hAnsi="Calibri Light"/>
              </w:rPr>
              <w:t>:</w:t>
            </w:r>
            <w:r w:rsidR="00F07C79" w:rsidRPr="000676CD">
              <w:t xml:space="preserve"> </w:t>
            </w:r>
            <w:r w:rsidR="00F07C79" w:rsidRPr="000676CD">
              <w:rPr>
                <w:rFonts w:ascii="Calibri Light" w:hAnsi="Calibri Light"/>
              </w:rPr>
              <w:t xml:space="preserve">Intervention study implementation and evaluation surveys </w:t>
            </w:r>
            <w:r w:rsidR="00ED2DAD" w:rsidRPr="000676CD">
              <w:rPr>
                <w:rFonts w:ascii="Calibri Light" w:hAnsi="Calibri Light"/>
              </w:rPr>
              <w:t xml:space="preserve"> </w:t>
            </w:r>
            <w:r w:rsidR="00F2321B" w:rsidRPr="000676CD">
              <w:rPr>
                <w:rFonts w:ascii="Calibri Light" w:hAnsi="Calibri Light"/>
              </w:rPr>
              <w:t xml:space="preserve"> </w:t>
            </w:r>
            <w:r w:rsidR="009A46D7" w:rsidRPr="000676CD">
              <w:rPr>
                <w:rFonts w:ascii="Calibri Light" w:hAnsi="Calibri Light"/>
              </w:rPr>
              <w:t xml:space="preserve"> </w:t>
            </w:r>
            <w:r w:rsidR="00F07C79" w:rsidRPr="000676CD">
              <w:rPr>
                <w:rFonts w:ascii="Calibri Light" w:hAnsi="Calibri Light"/>
              </w:rPr>
              <w:t xml:space="preserve">Chair: </w:t>
            </w:r>
            <w:r w:rsidR="00F07C79" w:rsidRPr="00AF4341">
              <w:rPr>
                <w:rFonts w:ascii="Calibri Light" w:hAnsi="Calibri Light"/>
              </w:rPr>
              <w:t>Eve Worrall</w:t>
            </w:r>
          </w:p>
          <w:p w14:paraId="56EEA545" w14:textId="4A40DA3A" w:rsidR="00C61F37" w:rsidRPr="00C61F37" w:rsidRDefault="00C61F37" w:rsidP="004C032E">
            <w:pPr>
              <w:rPr>
                <w:rFonts w:ascii="Calibri Light" w:hAnsi="Calibri Light"/>
                <w:b w:val="0"/>
                <w:bCs w:val="0"/>
              </w:rPr>
            </w:pPr>
            <w:r>
              <w:rPr>
                <w:rFonts w:ascii="Calibri Light" w:hAnsi="Calibri Light"/>
              </w:rPr>
              <w:t xml:space="preserve">                                                                                                                          Minute Taker: Kadiatou</w:t>
            </w:r>
          </w:p>
        </w:tc>
      </w:tr>
      <w:tr w:rsidR="00ED2DAD" w:rsidRPr="000676CD" w14:paraId="10B637BE" w14:textId="77777777" w:rsidTr="004C0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14:paraId="55B03825" w14:textId="5AC57665" w:rsidR="00ED2DAD" w:rsidRPr="000676CD" w:rsidRDefault="00F07C79" w:rsidP="004C032E">
            <w:pPr>
              <w:rPr>
                <w:rFonts w:ascii="Calibri Light" w:hAnsi="Calibri Light"/>
                <w:b w:val="0"/>
              </w:rPr>
            </w:pPr>
            <w:r w:rsidRPr="000676CD">
              <w:rPr>
                <w:rFonts w:ascii="Calibri Light" w:hAnsi="Calibri Light"/>
                <w:b w:val="0"/>
              </w:rPr>
              <w:t>09:</w:t>
            </w:r>
            <w:r w:rsidR="008F0860">
              <w:rPr>
                <w:rFonts w:ascii="Calibri Light" w:hAnsi="Calibri Light"/>
                <w:b w:val="0"/>
              </w:rPr>
              <w:t>40</w:t>
            </w:r>
            <w:r w:rsidRPr="000676CD">
              <w:rPr>
                <w:rFonts w:ascii="Calibri Light" w:hAnsi="Calibri Light"/>
                <w:b w:val="0"/>
              </w:rPr>
              <w:t>-</w:t>
            </w:r>
            <w:r w:rsidR="00776D80">
              <w:rPr>
                <w:rFonts w:ascii="Calibri Light" w:hAnsi="Calibri Light"/>
                <w:b w:val="0"/>
              </w:rPr>
              <w:t>10</w:t>
            </w:r>
            <w:r w:rsidRPr="000676CD">
              <w:rPr>
                <w:rFonts w:ascii="Calibri Light" w:hAnsi="Calibri Light"/>
                <w:b w:val="0"/>
              </w:rPr>
              <w:t>:</w:t>
            </w:r>
            <w:r w:rsidR="00D93FED">
              <w:rPr>
                <w:rFonts w:ascii="Calibri Light" w:hAnsi="Calibri Light"/>
                <w:b w:val="0"/>
              </w:rPr>
              <w:t>10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1F549" w14:textId="5366A47F" w:rsidR="00776D80" w:rsidRPr="00DC13F2" w:rsidRDefault="00824B0F" w:rsidP="0077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DC13F2">
              <w:rPr>
                <w:rFonts w:ascii="Calibri Light" w:hAnsi="Calibri Light"/>
              </w:rPr>
              <w:t>S</w:t>
            </w:r>
            <w:r w:rsidR="00776D80" w:rsidRPr="00DC13F2">
              <w:rPr>
                <w:rFonts w:ascii="Calibri Light" w:hAnsi="Calibri Light"/>
              </w:rPr>
              <w:t xml:space="preserve">ummary </w:t>
            </w:r>
            <w:r w:rsidRPr="00DC13F2">
              <w:rPr>
                <w:rFonts w:ascii="Calibri Light" w:hAnsi="Calibri Light"/>
              </w:rPr>
              <w:t xml:space="preserve">of implementation </w:t>
            </w:r>
            <w:r w:rsidR="00776D80" w:rsidRPr="00DC13F2">
              <w:rPr>
                <w:rFonts w:ascii="Calibri Light" w:hAnsi="Calibri Light"/>
              </w:rPr>
              <w:t>(Burkina Faso)</w:t>
            </w:r>
          </w:p>
          <w:p w14:paraId="6466C0E0" w14:textId="12685C2D" w:rsidR="00F73686" w:rsidRPr="00DC13F2" w:rsidRDefault="00D93FED" w:rsidP="0077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15</w:t>
            </w:r>
            <w:r w:rsidR="00776D80" w:rsidRPr="00DC13F2">
              <w:rPr>
                <w:rFonts w:ascii="Calibri Light" w:hAnsi="Calibri Light"/>
              </w:rPr>
              <w:t xml:space="preserve">-minute presentation / 15 minutes </w:t>
            </w:r>
            <w:r w:rsidR="008B1B84">
              <w:rPr>
                <w:rFonts w:ascii="Calibri Light" w:hAnsi="Calibri Light"/>
              </w:rPr>
              <w:t>discussion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3E9F" w14:textId="70414B2F" w:rsidR="00ED2DAD" w:rsidRPr="000676CD" w:rsidRDefault="00776D80" w:rsidP="004C03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H</w:t>
            </w:r>
            <w:r w:rsidR="00E50072">
              <w:rPr>
                <w:rFonts w:ascii="Calibri Light" w:hAnsi="Calibri Light"/>
              </w:rPr>
              <w:t>T</w:t>
            </w:r>
            <w:r w:rsidR="008F0860">
              <w:rPr>
                <w:rFonts w:ascii="Calibri Light" w:hAnsi="Calibri Light"/>
              </w:rPr>
              <w:t>/BB</w:t>
            </w:r>
          </w:p>
        </w:tc>
      </w:tr>
      <w:tr w:rsidR="00776D80" w:rsidRPr="000676CD" w14:paraId="0E3D12C0" w14:textId="77777777" w:rsidTr="004C03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14:paraId="5655DDE4" w14:textId="4271D747" w:rsidR="00776D80" w:rsidRPr="000676CD" w:rsidRDefault="00776D80" w:rsidP="00776D80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b w:val="0"/>
              </w:rPr>
              <w:t>10</w:t>
            </w:r>
            <w:r w:rsidRPr="000676CD">
              <w:rPr>
                <w:rFonts w:ascii="Calibri Light" w:hAnsi="Calibri Light"/>
                <w:b w:val="0"/>
              </w:rPr>
              <w:t>:</w:t>
            </w:r>
            <w:r w:rsidR="00D93FED">
              <w:rPr>
                <w:rFonts w:ascii="Calibri Light" w:hAnsi="Calibri Light"/>
                <w:b w:val="0"/>
              </w:rPr>
              <w:t>10</w:t>
            </w:r>
            <w:r w:rsidRPr="000676CD">
              <w:rPr>
                <w:rFonts w:ascii="Calibri Light" w:hAnsi="Calibri Light"/>
                <w:b w:val="0"/>
              </w:rPr>
              <w:t>-</w:t>
            </w:r>
            <w:r>
              <w:rPr>
                <w:rFonts w:ascii="Calibri Light" w:hAnsi="Calibri Light"/>
                <w:b w:val="0"/>
              </w:rPr>
              <w:t>10</w:t>
            </w:r>
            <w:r w:rsidRPr="000676CD">
              <w:rPr>
                <w:rFonts w:ascii="Calibri Light" w:hAnsi="Calibri Light"/>
                <w:b w:val="0"/>
              </w:rPr>
              <w:t>:</w:t>
            </w:r>
            <w:r w:rsidR="00D93FED">
              <w:rPr>
                <w:rFonts w:ascii="Calibri Light" w:hAnsi="Calibri Light"/>
                <w:b w:val="0"/>
              </w:rPr>
              <w:t>40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CD032" w14:textId="23C17A66" w:rsidR="00776D80" w:rsidRPr="00DC13F2" w:rsidRDefault="00824B0F" w:rsidP="00776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DC13F2">
              <w:rPr>
                <w:rFonts w:ascii="Calibri Light" w:hAnsi="Calibri Light"/>
              </w:rPr>
              <w:t>S</w:t>
            </w:r>
            <w:r w:rsidR="00776D80" w:rsidRPr="00DC13F2">
              <w:rPr>
                <w:rFonts w:ascii="Calibri Light" w:hAnsi="Calibri Light"/>
              </w:rPr>
              <w:t>ummary</w:t>
            </w:r>
            <w:r w:rsidRPr="00DC13F2">
              <w:rPr>
                <w:rFonts w:ascii="Calibri Light" w:hAnsi="Calibri Light"/>
              </w:rPr>
              <w:t xml:space="preserve"> of implementation </w:t>
            </w:r>
            <w:r w:rsidR="00776D80" w:rsidRPr="00DC13F2">
              <w:rPr>
                <w:rFonts w:ascii="Calibri Light" w:hAnsi="Calibri Light"/>
              </w:rPr>
              <w:t>(Mali)</w:t>
            </w:r>
          </w:p>
          <w:p w14:paraId="372E54C9" w14:textId="124C3138" w:rsidR="00776D80" w:rsidRPr="00DC13F2" w:rsidRDefault="00776D80" w:rsidP="00776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DC13F2">
              <w:rPr>
                <w:rFonts w:ascii="Calibri Light" w:hAnsi="Calibri Light"/>
              </w:rPr>
              <w:t xml:space="preserve">15-minute presentation / 15 minutes </w:t>
            </w:r>
            <w:r w:rsidR="008B1B84">
              <w:rPr>
                <w:rFonts w:ascii="Calibri Light" w:hAnsi="Calibri Light"/>
              </w:rPr>
              <w:t>discussion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7E83" w14:textId="09F489A0" w:rsidR="00776D80" w:rsidRDefault="00776D80" w:rsidP="00776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KK</w:t>
            </w:r>
            <w:r w:rsidR="008F0860">
              <w:rPr>
                <w:rFonts w:ascii="Calibri Light" w:hAnsi="Calibri Light"/>
              </w:rPr>
              <w:t>/MD</w:t>
            </w:r>
          </w:p>
        </w:tc>
      </w:tr>
      <w:tr w:rsidR="00F07C79" w:rsidRPr="00D93FED" w14:paraId="5312F5E6" w14:textId="77777777" w:rsidTr="00D93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30A19B3" w14:textId="25584EF5" w:rsidR="00F07C79" w:rsidRPr="00D93FED" w:rsidRDefault="00F07C79" w:rsidP="004C032E">
            <w:pPr>
              <w:rPr>
                <w:rFonts w:ascii="Calibri Light" w:hAnsi="Calibri Light"/>
                <w:bCs w:val="0"/>
              </w:rPr>
            </w:pPr>
            <w:r w:rsidRPr="00D93FED">
              <w:rPr>
                <w:rFonts w:ascii="Calibri Light" w:hAnsi="Calibri Light"/>
                <w:bCs w:val="0"/>
              </w:rPr>
              <w:t>10:</w:t>
            </w:r>
            <w:r w:rsidR="00D93FED" w:rsidRPr="00D93FED">
              <w:rPr>
                <w:rFonts w:ascii="Calibri Light" w:hAnsi="Calibri Light"/>
                <w:bCs w:val="0"/>
              </w:rPr>
              <w:t>4</w:t>
            </w:r>
            <w:r w:rsidR="008F0860" w:rsidRPr="00D93FED">
              <w:rPr>
                <w:rFonts w:ascii="Calibri Light" w:hAnsi="Calibri Light"/>
                <w:bCs w:val="0"/>
              </w:rPr>
              <w:t>0</w:t>
            </w:r>
            <w:r w:rsidR="00D93FED" w:rsidRPr="00D93FED">
              <w:rPr>
                <w:rFonts w:ascii="Calibri Light" w:hAnsi="Calibri Light"/>
                <w:bCs w:val="0"/>
              </w:rPr>
              <w:t xml:space="preserve"> </w:t>
            </w:r>
            <w:r w:rsidRPr="00D93FED">
              <w:rPr>
                <w:rFonts w:ascii="Calibri Light" w:hAnsi="Calibri Light"/>
                <w:bCs w:val="0"/>
              </w:rPr>
              <w:t>-</w:t>
            </w:r>
            <w:r w:rsidR="00D93FED" w:rsidRPr="00D93FED">
              <w:rPr>
                <w:rFonts w:ascii="Calibri Light" w:hAnsi="Calibri Light"/>
                <w:bCs w:val="0"/>
              </w:rPr>
              <w:t xml:space="preserve"> </w:t>
            </w:r>
            <w:r w:rsidRPr="00D93FED">
              <w:rPr>
                <w:rFonts w:ascii="Calibri Light" w:hAnsi="Calibri Light"/>
                <w:bCs w:val="0"/>
              </w:rPr>
              <w:t>11:</w:t>
            </w:r>
            <w:r w:rsidR="008F0860" w:rsidRPr="00D93FED">
              <w:rPr>
                <w:rFonts w:ascii="Calibri Light" w:hAnsi="Calibri Light"/>
                <w:bCs w:val="0"/>
              </w:rPr>
              <w:t>0</w:t>
            </w:r>
            <w:r w:rsidRPr="00D93FED">
              <w:rPr>
                <w:rFonts w:ascii="Calibri Light" w:hAnsi="Calibri Light"/>
                <w:bCs w:val="0"/>
              </w:rPr>
              <w:t>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588A804" w14:textId="10DE3C79" w:rsidR="00F07C79" w:rsidRPr="00D93FED" w:rsidRDefault="00F07C79" w:rsidP="004C03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b/>
              </w:rPr>
            </w:pPr>
            <w:r w:rsidRPr="00D93FED">
              <w:rPr>
                <w:rFonts w:ascii="Calibri Light" w:hAnsi="Calibri Light"/>
                <w:b/>
              </w:rPr>
              <w:t>Coffee break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76A27FEF" w14:textId="77777777" w:rsidR="00F07C79" w:rsidRPr="00D93FED" w:rsidRDefault="00F07C79" w:rsidP="004C032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b/>
              </w:rPr>
            </w:pPr>
          </w:p>
        </w:tc>
      </w:tr>
      <w:tr w:rsidR="00776D80" w:rsidRPr="000676CD" w14:paraId="4583BEB1" w14:textId="77777777" w:rsidTr="004C03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14:paraId="7776D1B2" w14:textId="7329C72F" w:rsidR="00776D80" w:rsidRPr="000676CD" w:rsidRDefault="00776D80" w:rsidP="00776D80">
            <w:pPr>
              <w:rPr>
                <w:rFonts w:ascii="Calibri Light" w:hAnsi="Calibri Light"/>
                <w:b w:val="0"/>
              </w:rPr>
            </w:pPr>
            <w:r w:rsidRPr="000676CD">
              <w:rPr>
                <w:rFonts w:ascii="Calibri Light" w:hAnsi="Calibri Light"/>
                <w:b w:val="0"/>
              </w:rPr>
              <w:t>11:</w:t>
            </w:r>
            <w:r w:rsidR="008F0860">
              <w:rPr>
                <w:rFonts w:ascii="Calibri Light" w:hAnsi="Calibri Light"/>
                <w:b w:val="0"/>
              </w:rPr>
              <w:t>0</w:t>
            </w:r>
            <w:r w:rsidRPr="000676CD">
              <w:rPr>
                <w:rFonts w:ascii="Calibri Light" w:hAnsi="Calibri Light"/>
                <w:b w:val="0"/>
              </w:rPr>
              <w:t>0 – 1</w:t>
            </w:r>
            <w:r w:rsidR="00D93FED">
              <w:rPr>
                <w:rFonts w:ascii="Calibri Light" w:hAnsi="Calibri Light"/>
                <w:b w:val="0"/>
              </w:rPr>
              <w:t>2</w:t>
            </w:r>
            <w:r w:rsidRPr="000676CD">
              <w:rPr>
                <w:rFonts w:ascii="Calibri Light" w:hAnsi="Calibri Light"/>
                <w:b w:val="0"/>
              </w:rPr>
              <w:t>:</w:t>
            </w:r>
            <w:r w:rsidR="00D93FED">
              <w:rPr>
                <w:rFonts w:ascii="Calibri Light" w:hAnsi="Calibri Light"/>
                <w:b w:val="0"/>
              </w:rPr>
              <w:t>0</w:t>
            </w:r>
            <w:r w:rsidRPr="000676CD">
              <w:rPr>
                <w:rFonts w:ascii="Calibri Light" w:hAnsi="Calibri Light"/>
                <w:b w:val="0"/>
              </w:rPr>
              <w:t>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412C" w14:textId="1FAECD38" w:rsidR="00776D80" w:rsidRPr="008B1B84" w:rsidRDefault="00883DE5" w:rsidP="00776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000000" w:themeColor="text1"/>
              </w:rPr>
            </w:pPr>
            <w:r w:rsidRPr="008B1B84">
              <w:rPr>
                <w:rFonts w:ascii="Calibri Light" w:hAnsi="Calibri Light"/>
                <w:color w:val="000000" w:themeColor="text1"/>
              </w:rPr>
              <w:t>P</w:t>
            </w:r>
            <w:r w:rsidR="00776D80" w:rsidRPr="008B1B84">
              <w:rPr>
                <w:rFonts w:ascii="Calibri Light" w:hAnsi="Calibri Light"/>
                <w:color w:val="000000" w:themeColor="text1"/>
              </w:rPr>
              <w:t>rimary results (Burkina Faso, Mali)</w:t>
            </w:r>
          </w:p>
          <w:p w14:paraId="24579825" w14:textId="5AA00D2C" w:rsidR="00776D80" w:rsidRPr="008B1B84" w:rsidRDefault="00776D80" w:rsidP="00776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000000" w:themeColor="text1"/>
              </w:rPr>
            </w:pPr>
            <w:r w:rsidRPr="008B1B84">
              <w:rPr>
                <w:rFonts w:ascii="Calibri Light" w:hAnsi="Calibri Light"/>
                <w:color w:val="000000" w:themeColor="text1"/>
              </w:rPr>
              <w:t>30-minute presentation / 30 minutes discussion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8E4B" w14:textId="35CC2C3B" w:rsidR="00776D80" w:rsidRPr="000676CD" w:rsidRDefault="00776D80" w:rsidP="00776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MH/</w:t>
            </w:r>
            <w:r w:rsidR="006963C5">
              <w:rPr>
                <w:rFonts w:ascii="Calibri Light" w:hAnsi="Calibri Light"/>
              </w:rPr>
              <w:t>VB</w:t>
            </w:r>
          </w:p>
        </w:tc>
      </w:tr>
      <w:tr w:rsidR="00776D80" w:rsidRPr="000676CD" w14:paraId="3FC3CBAD" w14:textId="77777777" w:rsidTr="004C032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14:paraId="1C02AAA4" w14:textId="0661C783" w:rsidR="00776D80" w:rsidRPr="00AB0068" w:rsidRDefault="00776D80" w:rsidP="00776D80">
            <w:pPr>
              <w:rPr>
                <w:rFonts w:ascii="Calibri Light" w:hAnsi="Calibri Light"/>
                <w:b w:val="0"/>
                <w:bCs w:val="0"/>
              </w:rPr>
            </w:pPr>
            <w:r w:rsidRPr="000676CD">
              <w:rPr>
                <w:rFonts w:ascii="Calibri Light" w:hAnsi="Calibri Light"/>
                <w:b w:val="0"/>
              </w:rPr>
              <w:t>1</w:t>
            </w:r>
            <w:r w:rsidR="006963C5">
              <w:rPr>
                <w:rFonts w:ascii="Calibri Light" w:hAnsi="Calibri Light"/>
                <w:b w:val="0"/>
              </w:rPr>
              <w:t>2</w:t>
            </w:r>
            <w:r w:rsidRPr="000676CD">
              <w:rPr>
                <w:rFonts w:ascii="Calibri Light" w:hAnsi="Calibri Light"/>
                <w:b w:val="0"/>
              </w:rPr>
              <w:t>:</w:t>
            </w:r>
            <w:r w:rsidR="008F0860">
              <w:rPr>
                <w:rFonts w:ascii="Calibri Light" w:hAnsi="Calibri Light"/>
                <w:b w:val="0"/>
              </w:rPr>
              <w:t>0</w:t>
            </w:r>
            <w:r w:rsidRPr="000676CD">
              <w:rPr>
                <w:rFonts w:ascii="Calibri Light" w:hAnsi="Calibri Light"/>
                <w:b w:val="0"/>
              </w:rPr>
              <w:t>0 – 1</w:t>
            </w:r>
            <w:r w:rsidR="006963C5">
              <w:rPr>
                <w:rFonts w:ascii="Calibri Light" w:hAnsi="Calibri Light"/>
                <w:b w:val="0"/>
              </w:rPr>
              <w:t>3</w:t>
            </w:r>
            <w:r w:rsidRPr="000676CD">
              <w:rPr>
                <w:rFonts w:ascii="Calibri Light" w:hAnsi="Calibri Light"/>
                <w:b w:val="0"/>
              </w:rPr>
              <w:t>:</w:t>
            </w:r>
            <w:r w:rsidR="008F0860">
              <w:rPr>
                <w:rFonts w:ascii="Calibri Light" w:hAnsi="Calibri Light"/>
                <w:b w:val="0"/>
              </w:rPr>
              <w:t>0</w:t>
            </w:r>
            <w:r w:rsidRPr="000676CD">
              <w:rPr>
                <w:rFonts w:ascii="Calibri Light" w:hAnsi="Calibri Light"/>
                <w:b w:val="0"/>
              </w:rPr>
              <w:t>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D1A1" w14:textId="16D27C91" w:rsidR="00776D80" w:rsidRPr="008B1B84" w:rsidRDefault="00883DE5" w:rsidP="0077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color w:val="000000" w:themeColor="text1"/>
              </w:rPr>
            </w:pPr>
            <w:r w:rsidRPr="008B1B84">
              <w:rPr>
                <w:rFonts w:ascii="Calibri Light" w:hAnsi="Calibri Light"/>
                <w:color w:val="000000" w:themeColor="text1"/>
              </w:rPr>
              <w:t>S</w:t>
            </w:r>
            <w:r w:rsidR="00776D80" w:rsidRPr="008B1B84">
              <w:rPr>
                <w:rFonts w:ascii="Calibri Light" w:hAnsi="Calibri Light"/>
                <w:color w:val="000000" w:themeColor="text1"/>
              </w:rPr>
              <w:t>econdary results (Burkina Faso, Mali)</w:t>
            </w:r>
          </w:p>
          <w:p w14:paraId="2D5905C2" w14:textId="46B7E561" w:rsidR="00776D80" w:rsidRPr="008B1B84" w:rsidRDefault="00776D80" w:rsidP="0077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color w:val="000000" w:themeColor="text1"/>
              </w:rPr>
            </w:pPr>
            <w:r w:rsidRPr="008B1B84">
              <w:rPr>
                <w:rFonts w:ascii="Calibri Light" w:hAnsi="Calibri Light"/>
                <w:color w:val="000000" w:themeColor="text1"/>
              </w:rPr>
              <w:t>30-minute presentation / 30 minutes discussion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EB573" w14:textId="41ED1FB2" w:rsidR="00776D80" w:rsidRPr="000676CD" w:rsidRDefault="006963C5" w:rsidP="0077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MH/VB</w:t>
            </w:r>
          </w:p>
        </w:tc>
      </w:tr>
      <w:tr w:rsidR="006963C5" w:rsidRPr="00D93FED" w14:paraId="4F95E440" w14:textId="77777777" w:rsidTr="00D93F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33A87E24" w14:textId="737F8BB6" w:rsidR="006963C5" w:rsidRPr="00D93FED" w:rsidRDefault="006963C5" w:rsidP="006963C5">
            <w:pPr>
              <w:rPr>
                <w:rFonts w:ascii="Calibri Light" w:hAnsi="Calibri Light"/>
                <w:bCs w:val="0"/>
              </w:rPr>
            </w:pPr>
            <w:r w:rsidRPr="00D93FED">
              <w:rPr>
                <w:rFonts w:ascii="Calibri Light" w:hAnsi="Calibri Light"/>
                <w:bCs w:val="0"/>
              </w:rPr>
              <w:t>13:</w:t>
            </w:r>
            <w:r w:rsidR="008F0860" w:rsidRPr="00D93FED">
              <w:rPr>
                <w:rFonts w:ascii="Calibri Light" w:hAnsi="Calibri Light"/>
                <w:bCs w:val="0"/>
              </w:rPr>
              <w:t>0</w:t>
            </w:r>
            <w:r w:rsidRPr="00D93FED">
              <w:rPr>
                <w:rFonts w:ascii="Calibri Light" w:hAnsi="Calibri Light"/>
                <w:bCs w:val="0"/>
              </w:rPr>
              <w:t>0 – 14:</w:t>
            </w:r>
            <w:r w:rsidR="008F0860" w:rsidRPr="00D93FED">
              <w:rPr>
                <w:rFonts w:ascii="Calibri Light" w:hAnsi="Calibri Light"/>
                <w:bCs w:val="0"/>
              </w:rPr>
              <w:t>0</w:t>
            </w:r>
            <w:r w:rsidRPr="00D93FED">
              <w:rPr>
                <w:rFonts w:ascii="Calibri Light" w:hAnsi="Calibri Light"/>
                <w:bCs w:val="0"/>
              </w:rPr>
              <w:t>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00"/>
          </w:tcPr>
          <w:p w14:paraId="61FC0C85" w14:textId="2EC93F13" w:rsidR="006963C5" w:rsidRPr="00D93FED" w:rsidRDefault="006963C5" w:rsidP="00696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  <w:color w:val="000000" w:themeColor="text1"/>
              </w:rPr>
            </w:pPr>
            <w:r w:rsidRPr="00D93FED">
              <w:rPr>
                <w:rFonts w:ascii="Calibri Light" w:hAnsi="Calibri Light"/>
                <w:b/>
                <w:color w:val="000000" w:themeColor="text1"/>
              </w:rPr>
              <w:t>Lunch break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1D793FEB" w14:textId="04BD365A" w:rsidR="006963C5" w:rsidRPr="00D93FED" w:rsidRDefault="006963C5" w:rsidP="006963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</w:rPr>
            </w:pPr>
          </w:p>
        </w:tc>
      </w:tr>
      <w:tr w:rsidR="00776D80" w:rsidRPr="000676CD" w14:paraId="03A94530" w14:textId="77777777" w:rsidTr="00102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A1ED" w14:textId="2CB4F032" w:rsidR="00776D80" w:rsidRPr="00AB0068" w:rsidRDefault="00776D80" w:rsidP="00776D80">
            <w:pPr>
              <w:rPr>
                <w:rFonts w:ascii="Calibri Light" w:hAnsi="Calibri Light"/>
              </w:rPr>
            </w:pPr>
            <w:r w:rsidRPr="00AB0068">
              <w:rPr>
                <w:rFonts w:ascii="Calibri Light" w:hAnsi="Calibri Light"/>
                <w:b w:val="0"/>
                <w:bCs w:val="0"/>
              </w:rPr>
              <w:t>1</w:t>
            </w:r>
            <w:r w:rsidR="006963C5">
              <w:rPr>
                <w:rFonts w:ascii="Calibri Light" w:hAnsi="Calibri Light"/>
                <w:b w:val="0"/>
                <w:bCs w:val="0"/>
              </w:rPr>
              <w:t>4</w:t>
            </w:r>
            <w:r w:rsidRPr="00AB0068">
              <w:rPr>
                <w:rFonts w:ascii="Calibri Light" w:hAnsi="Calibri Light"/>
                <w:b w:val="0"/>
                <w:bCs w:val="0"/>
              </w:rPr>
              <w:t>:</w:t>
            </w:r>
            <w:r w:rsidR="008F0860">
              <w:rPr>
                <w:rFonts w:ascii="Calibri Light" w:hAnsi="Calibri Light"/>
                <w:b w:val="0"/>
                <w:bCs w:val="0"/>
              </w:rPr>
              <w:t>0</w:t>
            </w:r>
            <w:r w:rsidRPr="00AB0068">
              <w:rPr>
                <w:rFonts w:ascii="Calibri Light" w:hAnsi="Calibri Light"/>
                <w:b w:val="0"/>
                <w:bCs w:val="0"/>
              </w:rPr>
              <w:t>0 – 1</w:t>
            </w:r>
            <w:r w:rsidR="006963C5">
              <w:rPr>
                <w:rFonts w:ascii="Calibri Light" w:hAnsi="Calibri Light"/>
                <w:b w:val="0"/>
                <w:bCs w:val="0"/>
              </w:rPr>
              <w:t>4</w:t>
            </w:r>
            <w:r w:rsidRPr="00AB0068">
              <w:rPr>
                <w:rFonts w:ascii="Calibri Light" w:hAnsi="Calibri Light"/>
                <w:b w:val="0"/>
                <w:bCs w:val="0"/>
              </w:rPr>
              <w:t>:</w:t>
            </w:r>
            <w:r w:rsidR="008F0860">
              <w:rPr>
                <w:rFonts w:ascii="Calibri Light" w:hAnsi="Calibri Light"/>
                <w:b w:val="0"/>
                <w:bCs w:val="0"/>
              </w:rPr>
              <w:t>3</w:t>
            </w:r>
            <w:r w:rsidRPr="00AB0068">
              <w:rPr>
                <w:rFonts w:ascii="Calibri Light" w:hAnsi="Calibri Light"/>
                <w:b w:val="0"/>
                <w:bCs w:val="0"/>
              </w:rPr>
              <w:t>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A8E9" w14:textId="77777777" w:rsidR="00776D80" w:rsidRPr="008B1B84" w:rsidRDefault="00776D80" w:rsidP="0077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color w:val="000000" w:themeColor="text1"/>
              </w:rPr>
            </w:pPr>
            <w:r w:rsidRPr="008B1B84">
              <w:rPr>
                <w:rFonts w:ascii="Calibri Light" w:hAnsi="Calibri Light"/>
                <w:color w:val="000000" w:themeColor="text1"/>
              </w:rPr>
              <w:t>Data management presentation</w:t>
            </w:r>
          </w:p>
          <w:p w14:paraId="5E6BB4A6" w14:textId="6765D393" w:rsidR="00776D80" w:rsidRPr="008B1B84" w:rsidRDefault="00776D80" w:rsidP="0077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color w:val="000000" w:themeColor="text1"/>
              </w:rPr>
            </w:pPr>
            <w:r w:rsidRPr="008B1B84">
              <w:rPr>
                <w:rFonts w:ascii="Calibri Light" w:hAnsi="Calibri Light"/>
                <w:color w:val="000000" w:themeColor="text1"/>
              </w:rPr>
              <w:t xml:space="preserve">20-minute presentation / 10 minutes </w:t>
            </w:r>
            <w:r w:rsidR="008B1B84" w:rsidRPr="008B1B84">
              <w:rPr>
                <w:rFonts w:ascii="Calibri Light" w:hAnsi="Calibri Light"/>
                <w:color w:val="000000" w:themeColor="text1"/>
              </w:rPr>
              <w:t>discussion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E1CF1" w14:textId="3BF61E23" w:rsidR="00776D80" w:rsidRDefault="00776D80" w:rsidP="0077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IT / ST</w:t>
            </w:r>
          </w:p>
        </w:tc>
      </w:tr>
      <w:tr w:rsidR="00D85124" w:rsidRPr="000676CD" w14:paraId="43FC6F4B" w14:textId="77777777" w:rsidTr="001025D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3F2940C" w14:textId="77777777" w:rsidR="00D85124" w:rsidRDefault="00D85124" w:rsidP="00D85124">
            <w:pPr>
              <w:rPr>
                <w:rFonts w:ascii="Calibri Light" w:hAnsi="Calibri Light"/>
                <w:b w:val="0"/>
                <w:bCs w:val="0"/>
              </w:rPr>
            </w:pPr>
            <w:proofErr w:type="spellStart"/>
            <w:r>
              <w:rPr>
                <w:rFonts w:ascii="Calibri Light" w:hAnsi="Calibri Light"/>
              </w:rPr>
              <w:t>Workpackage</w:t>
            </w:r>
            <w:proofErr w:type="spellEnd"/>
            <w:r>
              <w:rPr>
                <w:rFonts w:ascii="Calibri Light" w:hAnsi="Calibri Light"/>
              </w:rPr>
              <w:t xml:space="preserve"> 4: </w:t>
            </w:r>
            <w:r w:rsidRPr="000676CD">
              <w:rPr>
                <w:rFonts w:ascii="Calibri Light" w:hAnsi="Calibri Light"/>
              </w:rPr>
              <w:t>Acceptability, Feasibility and Economics Studies                    Chair: Halidou Tinto</w:t>
            </w:r>
          </w:p>
          <w:p w14:paraId="5C264A47" w14:textId="3290FAA4" w:rsidR="00D85124" w:rsidRDefault="00D85124" w:rsidP="00D85124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                                                                                                 Minute Taker: Joel</w:t>
            </w:r>
            <w:r w:rsidR="00D93FED">
              <w:rPr>
                <w:rFonts w:ascii="Calibri Light" w:hAnsi="Calibri Light"/>
              </w:rPr>
              <w:t xml:space="preserve"> Bognini</w:t>
            </w:r>
          </w:p>
        </w:tc>
      </w:tr>
      <w:tr w:rsidR="00D85124" w:rsidRPr="000676CD" w14:paraId="61D4156D" w14:textId="77777777" w:rsidTr="001025D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46607F" w14:textId="0EABD9D1" w:rsidR="00D85124" w:rsidRPr="00AB0068" w:rsidRDefault="00D85124" w:rsidP="00D85124">
            <w:pPr>
              <w:rPr>
                <w:rFonts w:ascii="Calibri Light" w:hAnsi="Calibri Light"/>
                <w:b w:val="0"/>
                <w:bCs w:val="0"/>
              </w:rPr>
            </w:pPr>
            <w:r>
              <w:rPr>
                <w:rFonts w:ascii="Calibri Light" w:hAnsi="Calibri Light"/>
                <w:b w:val="0"/>
                <w:bCs w:val="0"/>
              </w:rPr>
              <w:t>14:30 – 15:00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0B038" w14:textId="77777777" w:rsidR="00D85124" w:rsidRPr="008B1B84" w:rsidRDefault="00D85124" w:rsidP="00D85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color w:val="000000" w:themeColor="text1"/>
              </w:rPr>
            </w:pPr>
            <w:r w:rsidRPr="008B1B84">
              <w:rPr>
                <w:rFonts w:ascii="Calibri Light" w:hAnsi="Calibri Light"/>
                <w:color w:val="000000" w:themeColor="text1"/>
              </w:rPr>
              <w:t>Acceptability and feasibility studies in Mali and Burkina Faso</w:t>
            </w:r>
          </w:p>
          <w:p w14:paraId="70A52424" w14:textId="6BD35AF7" w:rsidR="00D85124" w:rsidRPr="000676CD" w:rsidRDefault="00D85124" w:rsidP="00D85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  <w:color w:val="000000" w:themeColor="text1"/>
              </w:rPr>
              <w:t>15</w:t>
            </w:r>
            <w:r w:rsidRPr="008B1B84">
              <w:rPr>
                <w:rFonts w:ascii="Calibri Light" w:hAnsi="Calibri Light"/>
                <w:color w:val="000000" w:themeColor="text1"/>
              </w:rPr>
              <w:t xml:space="preserve">-minute presentation / </w:t>
            </w:r>
            <w:r>
              <w:rPr>
                <w:rFonts w:ascii="Calibri Light" w:hAnsi="Calibri Light"/>
                <w:color w:val="000000" w:themeColor="text1"/>
              </w:rPr>
              <w:t>15</w:t>
            </w:r>
            <w:r w:rsidRPr="008B1B84">
              <w:rPr>
                <w:rFonts w:ascii="Calibri Light" w:hAnsi="Calibri Light"/>
                <w:color w:val="000000" w:themeColor="text1"/>
              </w:rPr>
              <w:t xml:space="preserve"> minutes discussion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86414" w14:textId="77777777" w:rsidR="00D85124" w:rsidRPr="000676CD" w:rsidRDefault="00D85124" w:rsidP="00D85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JH</w:t>
            </w:r>
          </w:p>
        </w:tc>
      </w:tr>
      <w:tr w:rsidR="00D85124" w:rsidRPr="00D93FED" w14:paraId="6E9FD751" w14:textId="77777777" w:rsidTr="00D93FE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B1B92BE" w14:textId="47961AC5" w:rsidR="00D85124" w:rsidRPr="00D93FED" w:rsidRDefault="00D85124" w:rsidP="00D85124">
            <w:pPr>
              <w:rPr>
                <w:rFonts w:ascii="Calibri Light" w:hAnsi="Calibri Light"/>
              </w:rPr>
            </w:pPr>
            <w:r w:rsidRPr="00D93FED">
              <w:rPr>
                <w:rFonts w:ascii="Calibri Light" w:hAnsi="Calibri Light"/>
              </w:rPr>
              <w:t>15:00 – 15:15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0BD946FD" w14:textId="00BDA544" w:rsidR="00D85124" w:rsidRPr="00D93FED" w:rsidRDefault="00D85124" w:rsidP="00D85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  <w:bCs/>
                <w:color w:val="000000" w:themeColor="text1"/>
              </w:rPr>
            </w:pPr>
            <w:r w:rsidRPr="00D93FED">
              <w:rPr>
                <w:rFonts w:ascii="Calibri Light" w:hAnsi="Calibri Light"/>
                <w:b/>
                <w:bCs/>
                <w:color w:val="000000" w:themeColor="text1"/>
              </w:rPr>
              <w:t>Coffee Break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98501B9" w14:textId="77777777" w:rsidR="00D85124" w:rsidRPr="00D93FED" w:rsidRDefault="00D85124" w:rsidP="00D8512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  <w:bCs/>
              </w:rPr>
            </w:pPr>
          </w:p>
        </w:tc>
      </w:tr>
      <w:tr w:rsidR="00D85124" w:rsidRPr="000676CD" w14:paraId="6508F490" w14:textId="77777777" w:rsidTr="00123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14:paraId="2046DF5A" w14:textId="3526E262" w:rsidR="00D85124" w:rsidRPr="00E23F19" w:rsidRDefault="00D85124" w:rsidP="00D85124">
            <w:pPr>
              <w:rPr>
                <w:rFonts w:ascii="Calibri Light" w:hAnsi="Calibri Light"/>
                <w:b w:val="0"/>
                <w:bCs w:val="0"/>
              </w:rPr>
            </w:pPr>
            <w:r w:rsidRPr="00E23F19">
              <w:rPr>
                <w:rFonts w:ascii="Calibri Light" w:hAnsi="Calibri Light"/>
                <w:b w:val="0"/>
                <w:bCs w:val="0"/>
              </w:rPr>
              <w:t>1</w:t>
            </w:r>
            <w:r>
              <w:rPr>
                <w:rFonts w:ascii="Calibri Light" w:hAnsi="Calibri Light"/>
                <w:b w:val="0"/>
                <w:bCs w:val="0"/>
              </w:rPr>
              <w:t>5:15 – 15:45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3309F" w14:textId="77777777" w:rsidR="00D85124" w:rsidRPr="008B1B84" w:rsidRDefault="00D85124" w:rsidP="00D85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color w:val="000000" w:themeColor="text1"/>
              </w:rPr>
            </w:pPr>
            <w:r w:rsidRPr="008B1B84">
              <w:rPr>
                <w:rFonts w:ascii="Calibri Light" w:hAnsi="Calibri Light"/>
                <w:color w:val="000000" w:themeColor="text1"/>
              </w:rPr>
              <w:t>Economics in Mali and Burkina Faso</w:t>
            </w:r>
          </w:p>
          <w:p w14:paraId="619D350D" w14:textId="4C41D24A" w:rsidR="00D85124" w:rsidRPr="008B1B84" w:rsidRDefault="00D85124" w:rsidP="00D85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color w:val="000000" w:themeColor="text1"/>
              </w:rPr>
            </w:pPr>
            <w:r>
              <w:rPr>
                <w:rFonts w:ascii="Calibri Light" w:hAnsi="Calibri Light"/>
                <w:color w:val="000000" w:themeColor="text1"/>
              </w:rPr>
              <w:t>15</w:t>
            </w:r>
            <w:r w:rsidRPr="008B1B84">
              <w:rPr>
                <w:rFonts w:ascii="Calibri Light" w:hAnsi="Calibri Light"/>
                <w:color w:val="000000" w:themeColor="text1"/>
              </w:rPr>
              <w:t xml:space="preserve">-minute presentation / </w:t>
            </w:r>
            <w:r>
              <w:rPr>
                <w:rFonts w:ascii="Calibri Light" w:hAnsi="Calibri Light"/>
                <w:color w:val="000000" w:themeColor="text1"/>
              </w:rPr>
              <w:t>15</w:t>
            </w:r>
            <w:r w:rsidRPr="008B1B84">
              <w:rPr>
                <w:rFonts w:ascii="Calibri Light" w:hAnsi="Calibri Light"/>
                <w:color w:val="000000" w:themeColor="text1"/>
              </w:rPr>
              <w:t xml:space="preserve"> minutes discussion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92623" w14:textId="77777777" w:rsidR="00D85124" w:rsidRDefault="00D85124" w:rsidP="00D8512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EW</w:t>
            </w:r>
          </w:p>
        </w:tc>
      </w:tr>
      <w:tr w:rsidR="00E77891" w:rsidRPr="000676CD" w14:paraId="7A848C93" w14:textId="77777777" w:rsidTr="00A94E6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7195A37F" w14:textId="77777777" w:rsidR="00E77891" w:rsidRDefault="00E77891" w:rsidP="00E77891">
            <w:pPr>
              <w:rPr>
                <w:rFonts w:ascii="Calibri Light" w:hAnsi="Calibri Light"/>
                <w:b w:val="0"/>
                <w:bCs w:val="0"/>
              </w:rPr>
            </w:pPr>
            <w:proofErr w:type="spellStart"/>
            <w:r>
              <w:rPr>
                <w:rFonts w:ascii="Calibri Light" w:hAnsi="Calibri Light"/>
              </w:rPr>
              <w:t>Workpackage</w:t>
            </w:r>
            <w:proofErr w:type="spellEnd"/>
            <w:r>
              <w:rPr>
                <w:rFonts w:ascii="Calibri Light" w:hAnsi="Calibri Light"/>
              </w:rPr>
              <w:t xml:space="preserve"> 2:</w:t>
            </w:r>
            <w:r w:rsidRPr="000676CD">
              <w:rPr>
                <w:rFonts w:ascii="Calibri Light" w:hAnsi="Calibri Light"/>
              </w:rPr>
              <w:t xml:space="preserve"> Training and capacity development                                 Chair: Kassoum Kayentao</w:t>
            </w:r>
          </w:p>
          <w:p w14:paraId="14AE371A" w14:textId="68DD11DC" w:rsidR="00E77891" w:rsidRPr="000676CD" w:rsidRDefault="00E77891" w:rsidP="00E77891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                                                                                             Minute Taker: Mahamadou</w:t>
            </w:r>
            <w:r w:rsidR="00D93FED">
              <w:rPr>
                <w:rFonts w:ascii="Calibri Light" w:hAnsi="Calibri Light"/>
              </w:rPr>
              <w:t xml:space="preserve"> Dembélé</w:t>
            </w:r>
          </w:p>
        </w:tc>
      </w:tr>
      <w:tr w:rsidR="00E77891" w:rsidRPr="000676CD" w14:paraId="36B88F1C" w14:textId="77777777" w:rsidTr="00411E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14:paraId="4E400740" w14:textId="5C131994" w:rsidR="00E77891" w:rsidRDefault="00E77891" w:rsidP="00E77891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b w:val="0"/>
              </w:rPr>
              <w:t>1</w:t>
            </w:r>
            <w:r w:rsidR="00D85124">
              <w:rPr>
                <w:rFonts w:ascii="Calibri Light" w:hAnsi="Calibri Light"/>
                <w:b w:val="0"/>
              </w:rPr>
              <w:t>5</w:t>
            </w:r>
            <w:r>
              <w:rPr>
                <w:rFonts w:ascii="Calibri Light" w:hAnsi="Calibri Light"/>
                <w:b w:val="0"/>
              </w:rPr>
              <w:t>:</w:t>
            </w:r>
            <w:r w:rsidR="00D85124">
              <w:rPr>
                <w:rFonts w:ascii="Calibri Light" w:hAnsi="Calibri Light"/>
                <w:b w:val="0"/>
              </w:rPr>
              <w:t>45</w:t>
            </w:r>
            <w:r>
              <w:rPr>
                <w:rFonts w:ascii="Calibri Light" w:hAnsi="Calibri Light"/>
                <w:b w:val="0"/>
              </w:rPr>
              <w:t xml:space="preserve"> – 1</w:t>
            </w:r>
            <w:r w:rsidR="00D85124">
              <w:rPr>
                <w:rFonts w:ascii="Calibri Light" w:hAnsi="Calibri Light"/>
                <w:b w:val="0"/>
              </w:rPr>
              <w:t>6</w:t>
            </w:r>
            <w:r>
              <w:rPr>
                <w:rFonts w:ascii="Calibri Light" w:hAnsi="Calibri Light"/>
                <w:b w:val="0"/>
              </w:rPr>
              <w:t>:</w:t>
            </w:r>
            <w:r w:rsidR="00D85124">
              <w:rPr>
                <w:rFonts w:ascii="Calibri Light" w:hAnsi="Calibri Light"/>
                <w:b w:val="0"/>
              </w:rPr>
              <w:t>0</w:t>
            </w:r>
            <w:r>
              <w:rPr>
                <w:rFonts w:ascii="Calibri Light" w:hAnsi="Calibri Light"/>
                <w:b w:val="0"/>
              </w:rPr>
              <w:t>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31365" w14:textId="77777777" w:rsidR="00E77891" w:rsidRPr="008B1B84" w:rsidRDefault="00E77891" w:rsidP="00E77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color w:val="000000" w:themeColor="text1"/>
              </w:rPr>
            </w:pPr>
            <w:r w:rsidRPr="008B1B84">
              <w:rPr>
                <w:rFonts w:ascii="Calibri Light" w:hAnsi="Calibri Light"/>
                <w:color w:val="000000" w:themeColor="text1"/>
              </w:rPr>
              <w:t>Update on Training and capacity development</w:t>
            </w:r>
          </w:p>
          <w:p w14:paraId="38EBC7CF" w14:textId="46E71158" w:rsidR="00E77891" w:rsidRPr="008B1B84" w:rsidRDefault="00E77891" w:rsidP="00E77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color w:val="000000" w:themeColor="text1"/>
              </w:rPr>
            </w:pPr>
            <w:r w:rsidRPr="008B1B84">
              <w:rPr>
                <w:rFonts w:ascii="Calibri Light" w:hAnsi="Calibri Light"/>
                <w:color w:val="000000" w:themeColor="text1"/>
              </w:rPr>
              <w:t>1</w:t>
            </w:r>
            <w:r>
              <w:rPr>
                <w:rFonts w:ascii="Calibri Light" w:hAnsi="Calibri Light"/>
                <w:color w:val="000000" w:themeColor="text1"/>
              </w:rPr>
              <w:t>0</w:t>
            </w:r>
            <w:r w:rsidRPr="008B1B84">
              <w:rPr>
                <w:rFonts w:ascii="Calibri Light" w:hAnsi="Calibri Light"/>
                <w:color w:val="000000" w:themeColor="text1"/>
              </w:rPr>
              <w:t>-minute presentation / 1</w:t>
            </w:r>
            <w:r>
              <w:rPr>
                <w:rFonts w:ascii="Calibri Light" w:hAnsi="Calibri Light"/>
                <w:color w:val="000000" w:themeColor="text1"/>
              </w:rPr>
              <w:t>0</w:t>
            </w:r>
            <w:r w:rsidRPr="008B1B84">
              <w:rPr>
                <w:rFonts w:ascii="Calibri Light" w:hAnsi="Calibri Light"/>
                <w:color w:val="000000" w:themeColor="text1"/>
              </w:rPr>
              <w:t xml:space="preserve"> minutes Discussion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D19EE" w14:textId="77777777" w:rsidR="00E77891" w:rsidRPr="000676CD" w:rsidRDefault="00E77891" w:rsidP="00E77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0676CD">
              <w:rPr>
                <w:rFonts w:ascii="Calibri Light" w:hAnsi="Calibri Light"/>
              </w:rPr>
              <w:t xml:space="preserve">VB </w:t>
            </w:r>
          </w:p>
        </w:tc>
      </w:tr>
      <w:tr w:rsidR="00776D80" w:rsidRPr="000676CD" w14:paraId="4B5994EE" w14:textId="77777777" w:rsidTr="004C032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tcBorders>
              <w:left w:val="single" w:sz="4" w:space="0" w:color="auto"/>
              <w:right w:val="single" w:sz="4" w:space="0" w:color="auto"/>
            </w:tcBorders>
          </w:tcPr>
          <w:p w14:paraId="5682DAC1" w14:textId="4E17D00E" w:rsidR="00776D80" w:rsidRPr="00AB0068" w:rsidRDefault="00776D80" w:rsidP="00776D80">
            <w:pPr>
              <w:rPr>
                <w:rFonts w:ascii="Calibri Light" w:hAnsi="Calibri Light"/>
              </w:rPr>
            </w:pPr>
            <w:r w:rsidRPr="00AB0068">
              <w:rPr>
                <w:rFonts w:ascii="Calibri Light" w:hAnsi="Calibri Light"/>
                <w:b w:val="0"/>
                <w:bCs w:val="0"/>
              </w:rPr>
              <w:t>1</w:t>
            </w:r>
            <w:r w:rsidR="00D85124">
              <w:rPr>
                <w:rFonts w:ascii="Calibri Light" w:hAnsi="Calibri Light"/>
                <w:b w:val="0"/>
                <w:bCs w:val="0"/>
              </w:rPr>
              <w:t>6</w:t>
            </w:r>
            <w:r w:rsidRPr="00AB0068">
              <w:rPr>
                <w:rFonts w:ascii="Calibri Light" w:hAnsi="Calibri Light"/>
                <w:b w:val="0"/>
                <w:bCs w:val="0"/>
              </w:rPr>
              <w:t>:</w:t>
            </w:r>
            <w:r w:rsidR="00D85124">
              <w:rPr>
                <w:rFonts w:ascii="Calibri Light" w:hAnsi="Calibri Light"/>
                <w:b w:val="0"/>
                <w:bCs w:val="0"/>
              </w:rPr>
              <w:t>0</w:t>
            </w:r>
            <w:r w:rsidRPr="00AB0068">
              <w:rPr>
                <w:rFonts w:ascii="Calibri Light" w:hAnsi="Calibri Light"/>
                <w:b w:val="0"/>
                <w:bCs w:val="0"/>
              </w:rPr>
              <w:t>0 – 1</w:t>
            </w:r>
            <w:r w:rsidR="00D85124">
              <w:rPr>
                <w:rFonts w:ascii="Calibri Light" w:hAnsi="Calibri Light"/>
                <w:b w:val="0"/>
                <w:bCs w:val="0"/>
              </w:rPr>
              <w:t>6</w:t>
            </w:r>
            <w:r w:rsidRPr="00AB0068">
              <w:rPr>
                <w:rFonts w:ascii="Calibri Light" w:hAnsi="Calibri Light"/>
                <w:b w:val="0"/>
                <w:bCs w:val="0"/>
              </w:rPr>
              <w:t>:</w:t>
            </w:r>
            <w:r w:rsidR="00D85124">
              <w:rPr>
                <w:rFonts w:ascii="Calibri Light" w:hAnsi="Calibri Light"/>
                <w:b w:val="0"/>
                <w:bCs w:val="0"/>
              </w:rPr>
              <w:t>3</w:t>
            </w:r>
            <w:r w:rsidR="00E77891">
              <w:rPr>
                <w:rFonts w:ascii="Calibri Light" w:hAnsi="Calibri Light"/>
                <w:b w:val="0"/>
                <w:bCs w:val="0"/>
              </w:rPr>
              <w:t>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9AF09" w14:textId="1CCF8E6D" w:rsidR="00776D80" w:rsidRPr="008B1B84" w:rsidRDefault="00776D80" w:rsidP="00776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000000" w:themeColor="text1"/>
              </w:rPr>
            </w:pPr>
            <w:r w:rsidRPr="008B1B84">
              <w:rPr>
                <w:rFonts w:ascii="Calibri Light" w:hAnsi="Calibri Light"/>
                <w:color w:val="000000" w:themeColor="text1"/>
              </w:rPr>
              <w:t xml:space="preserve">PhD Presentation: Prenatal follow-up within the framework of the new WHO recommendations: PhD objectives, activities/training completed, &amp; </w:t>
            </w:r>
            <w:r w:rsidR="006A2F3E" w:rsidRPr="008B1B84">
              <w:rPr>
                <w:rFonts w:ascii="Calibri Light" w:hAnsi="Calibri Light"/>
                <w:color w:val="000000" w:themeColor="text1"/>
              </w:rPr>
              <w:t>next steps</w:t>
            </w:r>
            <w:r w:rsidRPr="008B1B84">
              <w:rPr>
                <w:rFonts w:ascii="Calibri Light" w:hAnsi="Calibri Light"/>
                <w:color w:val="000000" w:themeColor="text1"/>
              </w:rPr>
              <w:t>.</w:t>
            </w:r>
          </w:p>
          <w:p w14:paraId="750F0762" w14:textId="46B7BBB2" w:rsidR="00776D80" w:rsidRPr="008B1B84" w:rsidRDefault="00776D80" w:rsidP="00776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color w:val="000000" w:themeColor="text1"/>
              </w:rPr>
            </w:pPr>
            <w:r w:rsidRPr="008B1B84">
              <w:rPr>
                <w:rFonts w:ascii="Calibri Light" w:hAnsi="Calibri Light"/>
                <w:color w:val="000000" w:themeColor="text1"/>
              </w:rPr>
              <w:t xml:space="preserve">20-minute presentation </w:t>
            </w:r>
            <w:r w:rsidR="00E77891">
              <w:rPr>
                <w:rFonts w:ascii="Calibri Light" w:hAnsi="Calibri Light"/>
                <w:color w:val="000000" w:themeColor="text1"/>
              </w:rPr>
              <w:t>&amp; discussion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B42AB" w14:textId="0D62EBA4" w:rsidR="00776D80" w:rsidRDefault="00776D80" w:rsidP="00776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JBo</w:t>
            </w:r>
            <w:proofErr w:type="spellEnd"/>
          </w:p>
        </w:tc>
      </w:tr>
      <w:tr w:rsidR="00E23F19" w:rsidRPr="000676CD" w14:paraId="30558570" w14:textId="77777777" w:rsidTr="00D8512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86C0E" w14:textId="674BCDF9" w:rsidR="00E23F19" w:rsidRPr="00E23F19" w:rsidRDefault="00E23F19" w:rsidP="00776D80">
            <w:pPr>
              <w:rPr>
                <w:rFonts w:ascii="Calibri Light" w:hAnsi="Calibri Light"/>
                <w:b w:val="0"/>
                <w:bCs w:val="0"/>
              </w:rPr>
            </w:pPr>
            <w:r w:rsidRPr="00E23F19">
              <w:rPr>
                <w:rFonts w:ascii="Calibri Light" w:hAnsi="Calibri Light"/>
                <w:b w:val="0"/>
                <w:bCs w:val="0"/>
              </w:rPr>
              <w:t>1</w:t>
            </w:r>
            <w:r w:rsidR="00D85124">
              <w:rPr>
                <w:rFonts w:ascii="Calibri Light" w:hAnsi="Calibri Light"/>
                <w:b w:val="0"/>
                <w:bCs w:val="0"/>
              </w:rPr>
              <w:t>6</w:t>
            </w:r>
            <w:r>
              <w:rPr>
                <w:rFonts w:ascii="Calibri Light" w:hAnsi="Calibri Light"/>
                <w:b w:val="0"/>
                <w:bCs w:val="0"/>
              </w:rPr>
              <w:t>:</w:t>
            </w:r>
            <w:r w:rsidR="00D85124">
              <w:rPr>
                <w:rFonts w:ascii="Calibri Light" w:hAnsi="Calibri Light"/>
                <w:b w:val="0"/>
                <w:bCs w:val="0"/>
              </w:rPr>
              <w:t>3</w:t>
            </w:r>
            <w:r>
              <w:rPr>
                <w:rFonts w:ascii="Calibri Light" w:hAnsi="Calibri Light"/>
                <w:b w:val="0"/>
                <w:bCs w:val="0"/>
              </w:rPr>
              <w:t>0 – 1</w:t>
            </w:r>
            <w:r w:rsidR="00D85124">
              <w:rPr>
                <w:rFonts w:ascii="Calibri Light" w:hAnsi="Calibri Light"/>
                <w:b w:val="0"/>
                <w:bCs w:val="0"/>
              </w:rPr>
              <w:t>7</w:t>
            </w:r>
            <w:r>
              <w:rPr>
                <w:rFonts w:ascii="Calibri Light" w:hAnsi="Calibri Light"/>
                <w:b w:val="0"/>
                <w:bCs w:val="0"/>
              </w:rPr>
              <w:t>:</w:t>
            </w:r>
            <w:r w:rsidR="00D85124">
              <w:rPr>
                <w:rFonts w:ascii="Calibri Light" w:hAnsi="Calibri Light"/>
                <w:b w:val="0"/>
                <w:bCs w:val="0"/>
              </w:rPr>
              <w:t>0</w:t>
            </w:r>
            <w:r>
              <w:rPr>
                <w:rFonts w:ascii="Calibri Light" w:hAnsi="Calibri Light"/>
                <w:b w:val="0"/>
                <w:bCs w:val="0"/>
              </w:rPr>
              <w:t>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45C73" w14:textId="77777777" w:rsidR="00E23F19" w:rsidRPr="008B1B84" w:rsidRDefault="00E23F19" w:rsidP="00E23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color w:val="000000" w:themeColor="text1"/>
              </w:rPr>
            </w:pPr>
            <w:r w:rsidRPr="008B1B84">
              <w:rPr>
                <w:rFonts w:ascii="Calibri Light" w:hAnsi="Calibri Light"/>
                <w:color w:val="000000" w:themeColor="text1"/>
              </w:rPr>
              <w:t>PhD Presentation: Efficiency and Equity in Access and Use of IPTp-SP in Mali and Burkina Faso:  PhD objectives, activities/training completed, &amp; plans for the next steps.</w:t>
            </w:r>
          </w:p>
          <w:p w14:paraId="1ED647F4" w14:textId="002B8B10" w:rsidR="00E23F19" w:rsidRPr="008B1B84" w:rsidRDefault="00E23F19" w:rsidP="00E23F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color w:val="000000" w:themeColor="text1"/>
              </w:rPr>
            </w:pPr>
            <w:r w:rsidRPr="008B1B84">
              <w:rPr>
                <w:rFonts w:ascii="Calibri Light" w:hAnsi="Calibri Light"/>
                <w:color w:val="000000" w:themeColor="text1"/>
              </w:rPr>
              <w:t xml:space="preserve">20-minute presentation </w:t>
            </w:r>
            <w:r>
              <w:rPr>
                <w:rFonts w:ascii="Calibri Light" w:hAnsi="Calibri Light"/>
                <w:color w:val="000000" w:themeColor="text1"/>
              </w:rPr>
              <w:t>&amp; discussion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2094" w14:textId="3113BB9F" w:rsidR="00E23F19" w:rsidRDefault="00E23F19" w:rsidP="00776D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proofErr w:type="spellStart"/>
            <w:r>
              <w:rPr>
                <w:rFonts w:ascii="Calibri Light" w:hAnsi="Calibri Light"/>
              </w:rPr>
              <w:t>KKo</w:t>
            </w:r>
            <w:proofErr w:type="spellEnd"/>
          </w:p>
        </w:tc>
      </w:tr>
      <w:tr w:rsidR="00776D80" w:rsidRPr="00D93FED" w14:paraId="1CE9FA85" w14:textId="77777777" w:rsidTr="00D8512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8FB1F" w14:textId="17A221E5" w:rsidR="00776D80" w:rsidRPr="00D93FED" w:rsidRDefault="00776D80" w:rsidP="00776D80">
            <w:pPr>
              <w:rPr>
                <w:rFonts w:ascii="Calibri Light" w:hAnsi="Calibri Light"/>
                <w:bCs w:val="0"/>
              </w:rPr>
            </w:pPr>
            <w:r w:rsidRPr="00D93FED">
              <w:rPr>
                <w:rFonts w:ascii="Calibri Light" w:hAnsi="Calibri Light"/>
                <w:bCs w:val="0"/>
              </w:rPr>
              <w:t>17:00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6C5ED" w14:textId="527A78A3" w:rsidR="00776D80" w:rsidRPr="00D93FED" w:rsidRDefault="00C72F68" w:rsidP="00776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</w:rPr>
            </w:pPr>
            <w:r>
              <w:rPr>
                <w:rFonts w:ascii="Calibri Light" w:hAnsi="Calibri Light"/>
                <w:b/>
              </w:rPr>
              <w:t xml:space="preserve">Day one round-up &amp; </w:t>
            </w:r>
            <w:r w:rsidR="00776D80" w:rsidRPr="00D93FED">
              <w:rPr>
                <w:rFonts w:ascii="Calibri Light" w:hAnsi="Calibri Light"/>
                <w:b/>
              </w:rPr>
              <w:t>Meeting clos</w:t>
            </w:r>
            <w:r w:rsidR="00D93FED">
              <w:rPr>
                <w:rFonts w:ascii="Calibri Light" w:hAnsi="Calibri Light"/>
                <w:b/>
              </w:rPr>
              <w:t>ure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03FD" w14:textId="77777777" w:rsidR="00776D80" w:rsidRPr="00D93FED" w:rsidRDefault="00776D80" w:rsidP="00776D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</w:rPr>
            </w:pPr>
          </w:p>
        </w:tc>
      </w:tr>
    </w:tbl>
    <w:p w14:paraId="0B5C4CCA" w14:textId="77777777" w:rsidR="00AB0068" w:rsidRPr="000676CD" w:rsidRDefault="00AB0068" w:rsidP="005C2427">
      <w:pPr>
        <w:spacing w:after="0" w:line="240" w:lineRule="auto"/>
        <w:ind w:right="-28"/>
        <w:rPr>
          <w:rFonts w:asciiTheme="majorHAnsi" w:hAnsiTheme="majorHAnsi"/>
        </w:rPr>
      </w:pPr>
    </w:p>
    <w:p w14:paraId="479AF289" w14:textId="77777777" w:rsidR="00AB0068" w:rsidRDefault="00AB0068">
      <w:pPr>
        <w:rPr>
          <w:rFonts w:ascii="Calibri Light" w:hAnsi="Calibri Light"/>
          <w:b/>
          <w:color w:val="C45911" w:themeColor="accent2" w:themeShade="BF"/>
          <w:sz w:val="32"/>
          <w:szCs w:val="32"/>
        </w:rPr>
      </w:pPr>
      <w:r>
        <w:rPr>
          <w:rFonts w:ascii="Calibri Light" w:hAnsi="Calibri Light"/>
          <w:b/>
          <w:color w:val="C45911" w:themeColor="accent2" w:themeShade="BF"/>
          <w:sz w:val="32"/>
          <w:szCs w:val="32"/>
        </w:rPr>
        <w:br w:type="page"/>
      </w:r>
    </w:p>
    <w:tbl>
      <w:tblPr>
        <w:tblStyle w:val="Tabellasemplice-2"/>
        <w:tblpPr w:leftFromText="180" w:rightFromText="180" w:vertAnchor="page" w:horzAnchor="margin" w:tblpY="1616"/>
        <w:tblW w:w="8784" w:type="dxa"/>
        <w:tblLook w:val="04A0" w:firstRow="1" w:lastRow="0" w:firstColumn="1" w:lastColumn="0" w:noHBand="0" w:noVBand="1"/>
      </w:tblPr>
      <w:tblGrid>
        <w:gridCol w:w="1696"/>
        <w:gridCol w:w="5954"/>
        <w:gridCol w:w="1134"/>
      </w:tblGrid>
      <w:tr w:rsidR="006E4C69" w:rsidRPr="000676CD" w14:paraId="428C6F39" w14:textId="77777777" w:rsidTr="00EA67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9218E7" w14:textId="0FF71CA5" w:rsidR="006E4C69" w:rsidRPr="00EA678B" w:rsidRDefault="00E72FBA" w:rsidP="006E4C69">
            <w:pPr>
              <w:rPr>
                <w:rFonts w:ascii="Calibri Light" w:hAnsi="Calibri Light"/>
              </w:rPr>
            </w:pPr>
            <w:r w:rsidRPr="00E72FBA">
              <w:rPr>
                <w:rFonts w:ascii="Calibri Light" w:hAnsi="Calibri Light"/>
              </w:rPr>
              <w:lastRenderedPageBreak/>
              <w:t>Timings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23CCB" w14:textId="409B49BB" w:rsidR="006E4C69" w:rsidRDefault="00E72FBA" w:rsidP="006E4C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 w:val="0"/>
                <w:bCs w:val="0"/>
              </w:rPr>
            </w:pPr>
            <w:r>
              <w:rPr>
                <w:rFonts w:ascii="Calibri Light" w:hAnsi="Calibri Light"/>
              </w:rPr>
              <w:t>Discussion Point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488112" w14:textId="334DF04A" w:rsidR="006E4C69" w:rsidRPr="00EA678B" w:rsidRDefault="00E72FBA" w:rsidP="006E4C6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EA678B">
              <w:rPr>
                <w:rFonts w:ascii="Calibri Light" w:hAnsi="Calibri Light"/>
              </w:rPr>
              <w:t>Speaker</w:t>
            </w:r>
          </w:p>
        </w:tc>
      </w:tr>
      <w:tr w:rsidR="00AB0068" w:rsidRPr="000676CD" w14:paraId="34E8D927" w14:textId="77777777" w:rsidTr="006E4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6C5253" w14:textId="43134DF2" w:rsidR="00AB0068" w:rsidRPr="000676CD" w:rsidRDefault="00AB0068" w:rsidP="006E4C69">
            <w:pPr>
              <w:rPr>
                <w:rFonts w:ascii="Calibri Light" w:hAnsi="Calibri Light"/>
                <w:b w:val="0"/>
                <w:bCs w:val="0"/>
              </w:rPr>
            </w:pPr>
            <w:r w:rsidRPr="000676CD">
              <w:rPr>
                <w:rFonts w:ascii="Calibri Light" w:hAnsi="Calibri Light"/>
                <w:b w:val="0"/>
                <w:bCs w:val="0"/>
              </w:rPr>
              <w:t>09:</w:t>
            </w:r>
            <w:r w:rsidR="007B1E82">
              <w:rPr>
                <w:rFonts w:ascii="Calibri Light" w:hAnsi="Calibri Light"/>
                <w:b w:val="0"/>
                <w:bCs w:val="0"/>
              </w:rPr>
              <w:t>3</w:t>
            </w:r>
            <w:r w:rsidRPr="000676CD">
              <w:rPr>
                <w:rFonts w:ascii="Calibri Light" w:hAnsi="Calibri Light"/>
                <w:b w:val="0"/>
                <w:bCs w:val="0"/>
              </w:rPr>
              <w:t>0-09:</w:t>
            </w:r>
            <w:r w:rsidR="007B1E82">
              <w:rPr>
                <w:rFonts w:ascii="Calibri Light" w:hAnsi="Calibri Light"/>
                <w:b w:val="0"/>
                <w:bCs w:val="0"/>
              </w:rPr>
              <w:t>45</w:t>
            </w:r>
          </w:p>
        </w:tc>
        <w:tc>
          <w:tcPr>
            <w:tcW w:w="59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EFF89" w14:textId="7D038C5B" w:rsidR="00AB0068" w:rsidRPr="000676CD" w:rsidRDefault="00AB0068" w:rsidP="006E4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0676CD">
              <w:rPr>
                <w:rFonts w:ascii="Calibri Light" w:hAnsi="Calibri Light"/>
              </w:rPr>
              <w:t xml:space="preserve">Morning welcome </w:t>
            </w:r>
            <w:r>
              <w:rPr>
                <w:rFonts w:ascii="Calibri Light" w:hAnsi="Calibri Light"/>
              </w:rPr>
              <w:t xml:space="preserve">and summary of the </w:t>
            </w:r>
            <w:r w:rsidR="007B1E82">
              <w:rPr>
                <w:rFonts w:ascii="Calibri Light" w:hAnsi="Calibri Light"/>
              </w:rPr>
              <w:t>previous day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E0C41" w14:textId="1F801D18" w:rsidR="00C61F37" w:rsidRPr="00C61F37" w:rsidRDefault="00AB0068" w:rsidP="006E4C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b/>
                <w:bCs/>
              </w:rPr>
            </w:pPr>
            <w:r w:rsidRPr="00C61F37">
              <w:rPr>
                <w:rFonts w:ascii="Calibri Light" w:hAnsi="Calibri Light"/>
                <w:b/>
                <w:bCs/>
              </w:rPr>
              <w:t>KK</w:t>
            </w:r>
          </w:p>
        </w:tc>
      </w:tr>
      <w:tr w:rsidR="00E77891" w:rsidRPr="000676CD" w14:paraId="3C73A429" w14:textId="77777777" w:rsidTr="0012311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1C1A6A7B" w14:textId="4E9D43F8" w:rsidR="00E77891" w:rsidRPr="004C032E" w:rsidRDefault="00E77891" w:rsidP="00E77891">
            <w:pPr>
              <w:rPr>
                <w:rFonts w:ascii="Calibri Light" w:hAnsi="Calibri Light"/>
                <w:b w:val="0"/>
                <w:bCs w:val="0"/>
              </w:rPr>
            </w:pPr>
            <w:proofErr w:type="spellStart"/>
            <w:r>
              <w:rPr>
                <w:rFonts w:ascii="Calibri Light" w:hAnsi="Calibri Light"/>
              </w:rPr>
              <w:t>Workpackage</w:t>
            </w:r>
            <w:proofErr w:type="spellEnd"/>
            <w:r>
              <w:rPr>
                <w:rFonts w:ascii="Calibri Light" w:hAnsi="Calibri Light"/>
              </w:rPr>
              <w:t xml:space="preserve"> 5</w:t>
            </w:r>
            <w:r w:rsidRPr="000676CD">
              <w:rPr>
                <w:rFonts w:ascii="Calibri Light" w:hAnsi="Calibri Light"/>
              </w:rPr>
              <w:t xml:space="preserve">: Communication and Dissemination         Chair: </w:t>
            </w:r>
            <w:r w:rsidR="007B1E82">
              <w:rPr>
                <w:rFonts w:ascii="Calibri Light" w:hAnsi="Calibri Light"/>
              </w:rPr>
              <w:t>Jenny Hill</w:t>
            </w:r>
            <w:r>
              <w:rPr>
                <w:rFonts w:ascii="Calibri Light" w:hAnsi="Calibri Light"/>
              </w:rPr>
              <w:t xml:space="preserve">       Minute Taker: Bihoun</w:t>
            </w:r>
          </w:p>
        </w:tc>
      </w:tr>
      <w:tr w:rsidR="00E77891" w:rsidRPr="000676CD" w14:paraId="2D6A05E2" w14:textId="77777777" w:rsidTr="00EC02E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14:paraId="4FBE2E05" w14:textId="494F80C9" w:rsidR="00E77891" w:rsidRPr="000676CD" w:rsidRDefault="00D85124" w:rsidP="00E77891">
            <w:pPr>
              <w:rPr>
                <w:rFonts w:ascii="Calibri Light" w:hAnsi="Calibri Light"/>
                <w:b w:val="0"/>
              </w:rPr>
            </w:pPr>
            <w:r>
              <w:rPr>
                <w:rFonts w:ascii="Calibri Light" w:hAnsi="Calibri Light"/>
                <w:b w:val="0"/>
              </w:rPr>
              <w:t>09</w:t>
            </w:r>
            <w:r w:rsidR="00E77891">
              <w:rPr>
                <w:rFonts w:ascii="Calibri Light" w:hAnsi="Calibri Light"/>
                <w:b w:val="0"/>
              </w:rPr>
              <w:t>:</w:t>
            </w:r>
            <w:r w:rsidR="007B1E82">
              <w:rPr>
                <w:rFonts w:ascii="Calibri Light" w:hAnsi="Calibri Light"/>
                <w:b w:val="0"/>
              </w:rPr>
              <w:t>4</w:t>
            </w:r>
            <w:r>
              <w:rPr>
                <w:rFonts w:ascii="Calibri Light" w:hAnsi="Calibri Light"/>
                <w:b w:val="0"/>
              </w:rPr>
              <w:t>5</w:t>
            </w:r>
            <w:r w:rsidR="00E77891">
              <w:rPr>
                <w:rFonts w:ascii="Calibri Light" w:hAnsi="Calibri Light"/>
                <w:b w:val="0"/>
              </w:rPr>
              <w:t xml:space="preserve"> – </w:t>
            </w:r>
            <w:r w:rsidR="007B1E82">
              <w:rPr>
                <w:rFonts w:ascii="Calibri Light" w:hAnsi="Calibri Light"/>
                <w:b w:val="0"/>
              </w:rPr>
              <w:t>10</w:t>
            </w:r>
            <w:r w:rsidR="00E77891">
              <w:rPr>
                <w:rFonts w:ascii="Calibri Light" w:hAnsi="Calibri Light"/>
                <w:b w:val="0"/>
              </w:rPr>
              <w:t>:</w:t>
            </w:r>
            <w:r w:rsidR="003C5E34">
              <w:rPr>
                <w:rFonts w:ascii="Calibri Light" w:hAnsi="Calibri Light"/>
                <w:b w:val="0"/>
              </w:rPr>
              <w:t>05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5FEA" w14:textId="303B9B1A" w:rsidR="00E77891" w:rsidRDefault="00EF71D5" w:rsidP="00E77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Overview </w:t>
            </w:r>
            <w:r w:rsidR="003C5E34">
              <w:rPr>
                <w:rFonts w:ascii="Calibri Light" w:hAnsi="Calibri Light"/>
              </w:rPr>
              <w:t xml:space="preserve">of </w:t>
            </w:r>
            <w:r w:rsidR="00E77891" w:rsidRPr="001237EE">
              <w:rPr>
                <w:rFonts w:ascii="Calibri Light" w:hAnsi="Calibri Light"/>
              </w:rPr>
              <w:t>Communication</w:t>
            </w:r>
            <w:r w:rsidR="00E77891">
              <w:rPr>
                <w:rFonts w:ascii="Calibri Light" w:hAnsi="Calibri Light"/>
              </w:rPr>
              <w:t>/dissemination</w:t>
            </w:r>
            <w:r>
              <w:rPr>
                <w:rFonts w:ascii="Calibri Light" w:hAnsi="Calibri Light"/>
              </w:rPr>
              <w:t xml:space="preserve"> activities</w:t>
            </w:r>
          </w:p>
          <w:p w14:paraId="4C8475A4" w14:textId="7FED0878" w:rsidR="00E77891" w:rsidRPr="001237EE" w:rsidRDefault="00E77891" w:rsidP="00E77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E20F" w14:textId="77777777" w:rsidR="00E77891" w:rsidRPr="000676CD" w:rsidRDefault="00E77891" w:rsidP="00E7789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DS</w:t>
            </w:r>
          </w:p>
        </w:tc>
      </w:tr>
      <w:tr w:rsidR="003C5E34" w:rsidRPr="000676CD" w14:paraId="0489710E" w14:textId="77777777" w:rsidTr="00EC02E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14:paraId="25ED30E1" w14:textId="3B97CFD4" w:rsidR="003C5E34" w:rsidRDefault="003C5E34" w:rsidP="00E77891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10:05-10:</w:t>
            </w:r>
            <w:r w:rsidR="00D03B92">
              <w:rPr>
                <w:rFonts w:ascii="Calibri Light" w:hAnsi="Calibri Light"/>
              </w:rPr>
              <w:t>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8EDB9" w14:textId="49AC6D97" w:rsidR="003C5E34" w:rsidRDefault="003C5E34" w:rsidP="00E77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</w:t>
            </w:r>
            <w:r w:rsidRPr="004316B9">
              <w:rPr>
                <w:rFonts w:ascii="Calibri Light" w:hAnsi="Calibri Light"/>
              </w:rPr>
              <w:t>iscussion about the translation of the research findings into policies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49EB6" w14:textId="118A252B" w:rsidR="003C5E34" w:rsidRDefault="003C5E34" w:rsidP="00E7789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DS</w:t>
            </w:r>
          </w:p>
        </w:tc>
      </w:tr>
      <w:tr w:rsidR="008B1B84" w:rsidRPr="000676CD" w14:paraId="3F87C88E" w14:textId="77777777" w:rsidTr="006E4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14:paraId="078A54A7" w14:textId="32C41427" w:rsidR="008B1B84" w:rsidRPr="001237EE" w:rsidRDefault="007B1E82" w:rsidP="008B1B84">
            <w:pPr>
              <w:rPr>
                <w:rFonts w:ascii="Calibri Light" w:hAnsi="Calibri Light"/>
                <w:b w:val="0"/>
                <w:bCs w:val="0"/>
              </w:rPr>
            </w:pPr>
            <w:r>
              <w:rPr>
                <w:rFonts w:ascii="Calibri Light" w:hAnsi="Calibri Light"/>
                <w:b w:val="0"/>
                <w:bCs w:val="0"/>
              </w:rPr>
              <w:t>10:30 – 11:00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245A0" w14:textId="36376865" w:rsidR="008B1B84" w:rsidRPr="007B1E82" w:rsidRDefault="003C5E34" w:rsidP="007B1E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lang w:val="en-US"/>
              </w:rPr>
            </w:pPr>
            <w:r>
              <w:rPr>
                <w:rFonts w:ascii="Calibri Light" w:hAnsi="Calibri Light"/>
                <w:lang w:val="en-US"/>
              </w:rPr>
              <w:t xml:space="preserve"> </w:t>
            </w:r>
            <w:r>
              <w:rPr>
                <w:rFonts w:ascii="Calibri Light" w:hAnsi="Calibri Light"/>
              </w:rPr>
              <w:t>Publication Strategy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5F7FF" w14:textId="5765E5E4" w:rsidR="008B1B84" w:rsidRPr="000676CD" w:rsidRDefault="00D03B92" w:rsidP="008B1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 VB</w:t>
            </w:r>
          </w:p>
        </w:tc>
      </w:tr>
      <w:tr w:rsidR="007B1E82" w:rsidRPr="00C72F68" w14:paraId="5F157F82" w14:textId="77777777" w:rsidTr="00C72F6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12AD8436" w14:textId="76B153B5" w:rsidR="007B1E82" w:rsidRPr="00C72F68" w:rsidRDefault="007B1E82" w:rsidP="008B1B84">
            <w:pPr>
              <w:rPr>
                <w:rFonts w:ascii="Calibri Light" w:hAnsi="Calibri Light"/>
              </w:rPr>
            </w:pPr>
            <w:r w:rsidRPr="00C72F68">
              <w:rPr>
                <w:rFonts w:ascii="Calibri Light" w:hAnsi="Calibri Light"/>
              </w:rPr>
              <w:t>11:00 – 11:30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25B5D739" w14:textId="0D463572" w:rsidR="007B1E82" w:rsidRPr="00C72F68" w:rsidRDefault="007B1E82" w:rsidP="008B1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  <w:bCs/>
              </w:rPr>
            </w:pPr>
            <w:r w:rsidRPr="00C72F68">
              <w:rPr>
                <w:rFonts w:ascii="Calibri Light" w:hAnsi="Calibri Light"/>
                <w:b/>
                <w:bCs/>
              </w:rPr>
              <w:t>Coffee Break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4C0E63BF" w14:textId="77777777" w:rsidR="007B1E82" w:rsidRPr="00C72F68" w:rsidRDefault="007B1E82" w:rsidP="008B1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  <w:bCs/>
              </w:rPr>
            </w:pPr>
          </w:p>
        </w:tc>
      </w:tr>
      <w:tr w:rsidR="007B1E82" w:rsidRPr="000676CD" w14:paraId="6F2A40AF" w14:textId="77777777" w:rsidTr="0012311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78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42025957" w14:textId="38E737AD" w:rsidR="007B1E82" w:rsidRPr="004C032E" w:rsidRDefault="007B1E82" w:rsidP="007B1E82">
            <w:pPr>
              <w:rPr>
                <w:rFonts w:ascii="Calibri Light" w:hAnsi="Calibri Light"/>
                <w:b w:val="0"/>
                <w:bCs w:val="0"/>
              </w:rPr>
            </w:pPr>
            <w:proofErr w:type="spellStart"/>
            <w:r>
              <w:rPr>
                <w:rFonts w:ascii="Calibri Light" w:hAnsi="Calibri Light"/>
              </w:rPr>
              <w:t>Workpackage</w:t>
            </w:r>
            <w:proofErr w:type="spellEnd"/>
            <w:r>
              <w:rPr>
                <w:rFonts w:ascii="Calibri Light" w:hAnsi="Calibri Light"/>
              </w:rPr>
              <w:t xml:space="preserve"> 1</w:t>
            </w:r>
            <w:r w:rsidRPr="001E7B99">
              <w:rPr>
                <w:rFonts w:ascii="Calibri Light" w:hAnsi="Calibri Light"/>
              </w:rPr>
              <w:t>: Pro</w:t>
            </w:r>
            <w:r w:rsidR="00C72F68">
              <w:rPr>
                <w:rFonts w:ascii="Calibri Light" w:hAnsi="Calibri Light"/>
              </w:rPr>
              <w:t xml:space="preserve">ject </w:t>
            </w:r>
            <w:r w:rsidRPr="001E7B99">
              <w:rPr>
                <w:rFonts w:ascii="Calibri Light" w:hAnsi="Calibri Light"/>
              </w:rPr>
              <w:t xml:space="preserve">Management </w:t>
            </w:r>
            <w:r>
              <w:rPr>
                <w:rFonts w:ascii="Calibri Light" w:hAnsi="Calibri Light"/>
              </w:rPr>
              <w:t xml:space="preserve">         Chair: Dario S            Minute Taker: Tracy</w:t>
            </w:r>
          </w:p>
        </w:tc>
      </w:tr>
      <w:tr w:rsidR="007B1E82" w:rsidRPr="000676CD" w14:paraId="4FAF56AB" w14:textId="77777777" w:rsidTr="006E4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14:paraId="3988021F" w14:textId="34535EEF" w:rsidR="007B1E82" w:rsidRDefault="007B1E82" w:rsidP="008B1B84">
            <w:pPr>
              <w:rPr>
                <w:rFonts w:ascii="Calibri Light" w:hAnsi="Calibri Light"/>
                <w:b w:val="0"/>
                <w:bCs w:val="0"/>
              </w:rPr>
            </w:pPr>
            <w:r>
              <w:rPr>
                <w:rFonts w:ascii="Calibri Light" w:hAnsi="Calibri Light"/>
                <w:b w:val="0"/>
                <w:bCs w:val="0"/>
              </w:rPr>
              <w:t>11:30 – 1</w:t>
            </w:r>
            <w:r w:rsidR="00B116E5">
              <w:rPr>
                <w:rFonts w:ascii="Calibri Light" w:hAnsi="Calibri Light"/>
                <w:b w:val="0"/>
                <w:bCs w:val="0"/>
              </w:rPr>
              <w:t>1</w:t>
            </w:r>
            <w:r>
              <w:rPr>
                <w:rFonts w:ascii="Calibri Light" w:hAnsi="Calibri Light"/>
                <w:b w:val="0"/>
                <w:bCs w:val="0"/>
              </w:rPr>
              <w:t>:</w:t>
            </w:r>
            <w:r w:rsidR="00B116E5">
              <w:rPr>
                <w:rFonts w:ascii="Calibri Light" w:hAnsi="Calibri Light"/>
                <w:b w:val="0"/>
                <w:bCs w:val="0"/>
              </w:rPr>
              <w:t>5</w:t>
            </w:r>
            <w:r>
              <w:rPr>
                <w:rFonts w:ascii="Calibri Light" w:hAnsi="Calibri Light"/>
                <w:b w:val="0"/>
                <w:bCs w:val="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2865" w14:textId="71525D22" w:rsidR="007B1E82" w:rsidRDefault="007B1E82" w:rsidP="008B1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Overview of the project management by the coordinator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868F6" w14:textId="4765C6B3" w:rsidR="007B1E82" w:rsidRDefault="007B1E82" w:rsidP="008B1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KK</w:t>
            </w:r>
          </w:p>
        </w:tc>
      </w:tr>
      <w:tr w:rsidR="007B1E82" w:rsidRPr="000676CD" w14:paraId="6ED175D3" w14:textId="77777777" w:rsidTr="006E4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14:paraId="1AE2E790" w14:textId="3A111239" w:rsidR="00BB2A33" w:rsidRPr="00BB2A33" w:rsidRDefault="007B1E82" w:rsidP="008B1B84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  <w:b w:val="0"/>
                <w:bCs w:val="0"/>
              </w:rPr>
              <w:t>1</w:t>
            </w:r>
            <w:r w:rsidR="00B116E5">
              <w:rPr>
                <w:rFonts w:ascii="Calibri Light" w:hAnsi="Calibri Light"/>
                <w:b w:val="0"/>
                <w:bCs w:val="0"/>
              </w:rPr>
              <w:t>1</w:t>
            </w:r>
            <w:r>
              <w:rPr>
                <w:rFonts w:ascii="Calibri Light" w:hAnsi="Calibri Light"/>
                <w:b w:val="0"/>
                <w:bCs w:val="0"/>
              </w:rPr>
              <w:t>:</w:t>
            </w:r>
            <w:r w:rsidR="00B116E5">
              <w:rPr>
                <w:rFonts w:ascii="Calibri Light" w:hAnsi="Calibri Light"/>
                <w:b w:val="0"/>
                <w:bCs w:val="0"/>
              </w:rPr>
              <w:t>5</w:t>
            </w:r>
            <w:r>
              <w:rPr>
                <w:rFonts w:ascii="Calibri Light" w:hAnsi="Calibri Light"/>
                <w:b w:val="0"/>
                <w:bCs w:val="0"/>
              </w:rPr>
              <w:t>0 – 12:</w:t>
            </w:r>
            <w:r w:rsidR="00B116E5">
              <w:rPr>
                <w:rFonts w:ascii="Calibri Light" w:hAnsi="Calibri Light"/>
                <w:b w:val="0"/>
                <w:bCs w:val="0"/>
              </w:rPr>
              <w:t>2</w:t>
            </w:r>
            <w:r>
              <w:rPr>
                <w:rFonts w:ascii="Calibri Light" w:hAnsi="Calibri Light"/>
                <w:b w:val="0"/>
                <w:bCs w:val="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AB84" w14:textId="42CE9A77" w:rsidR="00EF71D5" w:rsidRPr="000676CD" w:rsidRDefault="00EF71D5" w:rsidP="00EF7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 xml:space="preserve"> </w:t>
            </w:r>
            <w:r w:rsidRPr="000676CD">
              <w:rPr>
                <w:rFonts w:ascii="Calibri Light" w:hAnsi="Calibri Light"/>
              </w:rPr>
              <w:t xml:space="preserve"> Progress towards deliverables and milestones</w:t>
            </w:r>
          </w:p>
          <w:p w14:paraId="0DDA41A1" w14:textId="765AB639" w:rsidR="007B1E82" w:rsidRDefault="00EF71D5" w:rsidP="00EF71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 w:rsidRPr="008F0860">
              <w:rPr>
                <w:rFonts w:ascii="Calibri Light" w:hAnsi="Calibri Light"/>
                <w:lang w:val="en-US"/>
              </w:rPr>
              <w:t>Financial &amp; technical reports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6774" w14:textId="1A0CEEE1" w:rsidR="007B1E82" w:rsidRDefault="00EF71D5" w:rsidP="008B1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KK</w:t>
            </w:r>
          </w:p>
        </w:tc>
      </w:tr>
      <w:tr w:rsidR="00D93FED" w:rsidRPr="00C72F68" w14:paraId="02BB9C6F" w14:textId="77777777" w:rsidTr="006E4C6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14:paraId="79C98ED3" w14:textId="23957DB3" w:rsidR="00D93FED" w:rsidRPr="00C72F68" w:rsidRDefault="00D93FED" w:rsidP="008B1B84">
            <w:pPr>
              <w:rPr>
                <w:rFonts w:ascii="Calibri Light" w:hAnsi="Calibri Light"/>
              </w:rPr>
            </w:pPr>
            <w:r w:rsidRPr="00C72F68">
              <w:rPr>
                <w:rFonts w:ascii="Calibri Light" w:hAnsi="Calibri Light"/>
              </w:rPr>
              <w:t>12:</w:t>
            </w:r>
            <w:r w:rsidR="00B116E5">
              <w:rPr>
                <w:rFonts w:ascii="Calibri Light" w:hAnsi="Calibri Light"/>
              </w:rPr>
              <w:t>2</w:t>
            </w:r>
            <w:r w:rsidRPr="00C72F68">
              <w:rPr>
                <w:rFonts w:ascii="Calibri Light" w:hAnsi="Calibri Light"/>
              </w:rPr>
              <w:t>0 – 1</w:t>
            </w:r>
            <w:r w:rsidR="00B116E5">
              <w:rPr>
                <w:rFonts w:ascii="Calibri Light" w:hAnsi="Calibri Light"/>
              </w:rPr>
              <w:t>2</w:t>
            </w:r>
            <w:r w:rsidRPr="00C72F68">
              <w:rPr>
                <w:rFonts w:ascii="Calibri Light" w:hAnsi="Calibri Light"/>
              </w:rPr>
              <w:t>:</w:t>
            </w:r>
            <w:r w:rsidR="00B116E5">
              <w:rPr>
                <w:rFonts w:ascii="Calibri Light" w:hAnsi="Calibri Light"/>
              </w:rPr>
              <w:t>4</w:t>
            </w:r>
            <w:r w:rsidRPr="00C72F68">
              <w:rPr>
                <w:rFonts w:ascii="Calibri Light" w:hAnsi="Calibri Light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A86DD" w14:textId="0CD950DA" w:rsidR="00E50072" w:rsidRPr="004316B9" w:rsidRDefault="00E50072" w:rsidP="00E5007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</w:rPr>
            </w:pPr>
          </w:p>
          <w:p w14:paraId="44792D96" w14:textId="2620721D" w:rsidR="00D93FED" w:rsidRPr="004F1D2F" w:rsidRDefault="00EF71D5" w:rsidP="004F1D2F">
            <w:pPr>
              <w:pStyle w:val="Paragrafoelenco"/>
              <w:ind w:left="0" w:right="-2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  <w:color w:val="C45911" w:themeColor="accent2" w:themeShade="BF"/>
                <w:sz w:val="32"/>
                <w:szCs w:val="32"/>
              </w:rPr>
            </w:pPr>
            <w:r>
              <w:rPr>
                <w:rFonts w:ascii="Calibri Light" w:hAnsi="Calibri Light"/>
              </w:rPr>
              <w:t>The future of INTEGRATION and other malaria projects: roun</w:t>
            </w:r>
            <w:r w:rsidR="00543BAC">
              <w:rPr>
                <w:rFonts w:ascii="Calibri Light" w:hAnsi="Calibri Light"/>
              </w:rPr>
              <w:t>d</w:t>
            </w:r>
            <w:r>
              <w:rPr>
                <w:rFonts w:ascii="Calibri Light" w:hAnsi="Calibri Light"/>
              </w:rPr>
              <w:t xml:space="preserve">table on new funding opportunities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B3C6" w14:textId="14DE3CEE" w:rsidR="00D93FED" w:rsidRPr="00C72F68" w:rsidRDefault="00EF71D5" w:rsidP="008B1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  <w:bCs/>
              </w:rPr>
            </w:pPr>
            <w:r>
              <w:rPr>
                <w:rFonts w:ascii="Calibri Light" w:hAnsi="Calibri Light"/>
                <w:b/>
                <w:bCs/>
              </w:rPr>
              <w:t>DS</w:t>
            </w:r>
          </w:p>
        </w:tc>
      </w:tr>
      <w:tr w:rsidR="00B116E5" w:rsidRPr="00C72F68" w14:paraId="3DB0793A" w14:textId="77777777" w:rsidTr="006E4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  <w:right w:val="single" w:sz="4" w:space="0" w:color="auto"/>
            </w:tcBorders>
          </w:tcPr>
          <w:p w14:paraId="7E438A80" w14:textId="017F8089" w:rsidR="00B116E5" w:rsidRPr="00C72F68" w:rsidRDefault="00B116E5" w:rsidP="008B1B84">
            <w:pPr>
              <w:rPr>
                <w:rFonts w:ascii="Calibri Light" w:hAnsi="Calibri Light"/>
              </w:rPr>
            </w:pPr>
            <w:r>
              <w:rPr>
                <w:rFonts w:ascii="Calibri Light" w:hAnsi="Calibri Light"/>
              </w:rPr>
              <w:t>12:40-13:00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55AF9" w14:textId="43371FF2" w:rsidR="00B116E5" w:rsidRPr="00C72F68" w:rsidDel="00E50072" w:rsidRDefault="00B116E5" w:rsidP="00E5007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b/>
                <w:bCs/>
              </w:rPr>
            </w:pPr>
            <w:r w:rsidRPr="00C72F68">
              <w:rPr>
                <w:rFonts w:ascii="Calibri Light" w:hAnsi="Calibri Light"/>
                <w:b/>
                <w:bCs/>
              </w:rPr>
              <w:t xml:space="preserve">Day two round-up </w:t>
            </w:r>
            <w:r>
              <w:rPr>
                <w:rFonts w:ascii="Calibri Light" w:hAnsi="Calibri Light"/>
                <w:b/>
                <w:bCs/>
              </w:rPr>
              <w:t>&amp;</w:t>
            </w:r>
            <w:r w:rsidRPr="00C72F68">
              <w:rPr>
                <w:rFonts w:ascii="Calibri Light" w:hAnsi="Calibri Light"/>
                <w:b/>
                <w:bCs/>
              </w:rPr>
              <w:t xml:space="preserve"> meeting closure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FA959" w14:textId="3238BD90" w:rsidR="00B116E5" w:rsidRPr="00C72F68" w:rsidDel="00EF71D5" w:rsidRDefault="00B116E5" w:rsidP="008B1B8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 Light" w:hAnsi="Calibri Light"/>
                <w:b/>
                <w:bCs/>
              </w:rPr>
            </w:pPr>
            <w:r>
              <w:rPr>
                <w:rFonts w:ascii="Calibri Light" w:hAnsi="Calibri Light"/>
                <w:b/>
                <w:bCs/>
              </w:rPr>
              <w:t>KK</w:t>
            </w:r>
          </w:p>
        </w:tc>
      </w:tr>
      <w:tr w:rsidR="004316B9" w:rsidRPr="00C72F68" w14:paraId="59170F8B" w14:textId="77777777" w:rsidTr="004316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00"/>
          </w:tcPr>
          <w:p w14:paraId="70E52944" w14:textId="6431838D" w:rsidR="004316B9" w:rsidRPr="00C72F68" w:rsidRDefault="004316B9" w:rsidP="008B1B84">
            <w:pPr>
              <w:rPr>
                <w:rFonts w:ascii="Calibri Light" w:hAnsi="Calibri Light"/>
              </w:rPr>
            </w:pPr>
            <w:r w:rsidRPr="00C72F68">
              <w:rPr>
                <w:rFonts w:ascii="Calibri Light" w:hAnsi="Calibri Light"/>
                <w:bCs w:val="0"/>
              </w:rPr>
              <w:t>13:00 – 14:00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A452130" w14:textId="44E1C3D5" w:rsidR="004316B9" w:rsidRPr="00C72F68" w:rsidRDefault="004316B9" w:rsidP="008B1B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 Light" w:hAnsi="Calibri Light"/>
                <w:b/>
                <w:bCs/>
              </w:rPr>
            </w:pPr>
            <w:r w:rsidRPr="00C72F68">
              <w:rPr>
                <w:rFonts w:ascii="Calibri Light" w:hAnsi="Calibri Light"/>
                <w:b/>
              </w:rPr>
              <w:t>Lunch Break</w:t>
            </w:r>
          </w:p>
        </w:tc>
      </w:tr>
    </w:tbl>
    <w:p w14:paraId="53910994" w14:textId="77777777" w:rsidR="00AB0068" w:rsidRDefault="00AB0068" w:rsidP="00AB0068">
      <w:pPr>
        <w:pStyle w:val="Paragrafoelenco"/>
        <w:spacing w:after="0" w:line="240" w:lineRule="auto"/>
        <w:ind w:left="0" w:right="-28"/>
        <w:rPr>
          <w:rFonts w:ascii="Calibri Light" w:hAnsi="Calibri Light"/>
          <w:b/>
          <w:color w:val="C45911" w:themeColor="accent2" w:themeShade="BF"/>
          <w:sz w:val="32"/>
          <w:szCs w:val="32"/>
        </w:rPr>
      </w:pPr>
      <w:r w:rsidRPr="00AB0068">
        <w:rPr>
          <w:rFonts w:ascii="Calibri Light" w:hAnsi="Calibri Light"/>
          <w:b/>
          <w:color w:val="C45911" w:themeColor="accent2" w:themeShade="BF"/>
          <w:sz w:val="32"/>
          <w:szCs w:val="32"/>
        </w:rPr>
        <w:t xml:space="preserve"> </w:t>
      </w:r>
    </w:p>
    <w:p w14:paraId="507B8B5E" w14:textId="6BDDDA68" w:rsidR="00E77891" w:rsidRDefault="007B1E82" w:rsidP="00AB0068">
      <w:pPr>
        <w:pStyle w:val="Paragrafoelenco"/>
        <w:spacing w:after="0" w:line="240" w:lineRule="auto"/>
        <w:ind w:left="0" w:right="-28"/>
        <w:rPr>
          <w:rFonts w:ascii="Calibri Light" w:hAnsi="Calibri Light"/>
          <w:b/>
          <w:color w:val="C45911" w:themeColor="accent2" w:themeShade="BF"/>
          <w:sz w:val="32"/>
          <w:szCs w:val="32"/>
        </w:rPr>
      </w:pPr>
      <w:r w:rsidRPr="00AB0068">
        <w:rPr>
          <w:rFonts w:ascii="Calibri Light" w:hAnsi="Calibri Light"/>
          <w:b/>
          <w:color w:val="C45911" w:themeColor="accent2" w:themeShade="BF"/>
          <w:sz w:val="32"/>
          <w:szCs w:val="32"/>
        </w:rPr>
        <w:t>Agenda Day Two:</w:t>
      </w:r>
      <w:r>
        <w:rPr>
          <w:rFonts w:ascii="Calibri Light" w:hAnsi="Calibri Light"/>
          <w:b/>
          <w:color w:val="C45911" w:themeColor="accent2" w:themeShade="BF"/>
          <w:sz w:val="32"/>
          <w:szCs w:val="32"/>
        </w:rPr>
        <w:t xml:space="preserve"> Friday 14</w:t>
      </w:r>
      <w:r w:rsidRPr="00EA678B">
        <w:rPr>
          <w:rFonts w:ascii="Calibri Light" w:hAnsi="Calibri Light"/>
          <w:b/>
          <w:color w:val="C45911" w:themeColor="accent2" w:themeShade="BF"/>
          <w:sz w:val="32"/>
          <w:szCs w:val="32"/>
          <w:vertAlign w:val="superscript"/>
        </w:rPr>
        <w:t>th</w:t>
      </w:r>
      <w:r>
        <w:rPr>
          <w:rFonts w:ascii="Calibri Light" w:hAnsi="Calibri Light"/>
          <w:b/>
          <w:color w:val="C45911" w:themeColor="accent2" w:themeShade="BF"/>
          <w:sz w:val="32"/>
          <w:szCs w:val="32"/>
        </w:rPr>
        <w:t xml:space="preserve"> February 2025</w:t>
      </w:r>
    </w:p>
    <w:p w14:paraId="6ACA7150" w14:textId="77777777" w:rsidR="00E50072" w:rsidRDefault="00E50072" w:rsidP="00AB0068">
      <w:pPr>
        <w:pStyle w:val="Paragrafoelenco"/>
        <w:spacing w:after="0" w:line="240" w:lineRule="auto"/>
        <w:ind w:left="0" w:right="-28"/>
        <w:rPr>
          <w:rFonts w:ascii="Calibri Light" w:hAnsi="Calibri Light"/>
          <w:b/>
          <w:color w:val="C45911" w:themeColor="accent2" w:themeShade="BF"/>
          <w:sz w:val="32"/>
          <w:szCs w:val="32"/>
        </w:rPr>
      </w:pPr>
    </w:p>
    <w:p w14:paraId="0E8AB7CB" w14:textId="77777777" w:rsidR="00E77891" w:rsidRDefault="00E77891" w:rsidP="00AB0068">
      <w:pPr>
        <w:pStyle w:val="Paragrafoelenco"/>
        <w:spacing w:after="0" w:line="240" w:lineRule="auto"/>
        <w:ind w:left="0" w:right="-28"/>
        <w:rPr>
          <w:rFonts w:ascii="Calibri Light" w:hAnsi="Calibri Light"/>
          <w:b/>
          <w:color w:val="C45911" w:themeColor="accent2" w:themeShade="BF"/>
          <w:sz w:val="32"/>
          <w:szCs w:val="32"/>
        </w:rPr>
      </w:pPr>
    </w:p>
    <w:p w14:paraId="3E3304CF" w14:textId="77777777" w:rsidR="00E77891" w:rsidRDefault="00E77891" w:rsidP="00AB0068">
      <w:pPr>
        <w:pStyle w:val="Paragrafoelenco"/>
        <w:spacing w:after="0" w:line="240" w:lineRule="auto"/>
        <w:ind w:left="0" w:right="-28"/>
        <w:rPr>
          <w:rFonts w:ascii="Calibri Light" w:hAnsi="Calibri Light"/>
          <w:b/>
          <w:color w:val="C45911" w:themeColor="accent2" w:themeShade="BF"/>
          <w:sz w:val="32"/>
          <w:szCs w:val="32"/>
        </w:rPr>
      </w:pPr>
    </w:p>
    <w:bookmarkEnd w:id="0"/>
    <w:p w14:paraId="1013B781" w14:textId="20D3FA0C" w:rsidR="00AB0068" w:rsidRPr="00AB0068" w:rsidRDefault="00AB0068" w:rsidP="00AB0068">
      <w:pPr>
        <w:pStyle w:val="Paragrafoelenco"/>
        <w:ind w:left="0" w:right="114"/>
        <w:rPr>
          <w:color w:val="C00000"/>
        </w:rPr>
      </w:pPr>
    </w:p>
    <w:sectPr w:rsidR="00AB0068" w:rsidRPr="00AB0068" w:rsidSect="00C72F68">
      <w:footerReference w:type="default" r:id="rId9"/>
      <w:pgSz w:w="11906" w:h="16838"/>
      <w:pgMar w:top="709" w:right="1138" w:bottom="0" w:left="1440" w:header="0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AED54" w14:textId="77777777" w:rsidR="00560F60" w:rsidRDefault="00560F60" w:rsidP="00E63563">
      <w:pPr>
        <w:spacing w:after="0" w:line="240" w:lineRule="auto"/>
      </w:pPr>
      <w:r>
        <w:separator/>
      </w:r>
    </w:p>
  </w:endnote>
  <w:endnote w:type="continuationSeparator" w:id="0">
    <w:p w14:paraId="3C05A14E" w14:textId="77777777" w:rsidR="00560F60" w:rsidRDefault="00560F60" w:rsidP="00E63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67AE90" w14:textId="349D51B0" w:rsidR="00FE16BE" w:rsidRDefault="00FE16BE" w:rsidP="00FE16BE">
    <w:pPr>
      <w:pStyle w:val="Pidipagina"/>
      <w:ind w:left="-426"/>
      <w:jc w:val="center"/>
      <w:rPr>
        <w:rFonts w:ascii="Calibri Light" w:hAnsi="Calibri Light"/>
        <w:sz w:val="20"/>
        <w:szCs w:val="20"/>
      </w:rPr>
    </w:pPr>
    <w:r>
      <w:rPr>
        <w:rFonts w:ascii="Calibri Light" w:hAnsi="Calibri Light"/>
        <w:noProof/>
        <w:sz w:val="20"/>
        <w:szCs w:val="20"/>
        <w:lang w:val="fr-FR" w:eastAsia="fr-FR"/>
      </w:rPr>
      <w:drawing>
        <wp:inline distT="0" distB="0" distL="0" distR="0" wp14:anchorId="125390FA" wp14:editId="1A44B7DD">
          <wp:extent cx="5923280" cy="502285"/>
          <wp:effectExtent l="0" t="0" r="127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NTEGRATION Consortiu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23280" cy="5022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829949" w14:textId="01C5D27A" w:rsidR="00173161" w:rsidRDefault="00E944F1" w:rsidP="00FE16BE">
    <w:pPr>
      <w:pStyle w:val="Pidipagina"/>
      <w:ind w:left="-426"/>
      <w:jc w:val="center"/>
      <w:rPr>
        <w:rStyle w:val="Collegamentoipertestuale"/>
        <w:rFonts w:ascii="Calibri Light" w:hAnsi="Calibri Light"/>
        <w:sz w:val="20"/>
        <w:szCs w:val="20"/>
      </w:rPr>
    </w:pPr>
    <w:r>
      <w:rPr>
        <w:rFonts w:ascii="Calibri Light" w:hAnsi="Calibri Light"/>
        <w:sz w:val="20"/>
        <w:szCs w:val="20"/>
      </w:rPr>
      <w:t>INTEGRATION</w:t>
    </w:r>
    <w:r w:rsidR="00750656" w:rsidRPr="00E63563">
      <w:rPr>
        <w:rFonts w:ascii="Calibri Light" w:hAnsi="Calibri Light"/>
        <w:sz w:val="20"/>
        <w:szCs w:val="20"/>
      </w:rPr>
      <w:t xml:space="preserve"> Consortium</w:t>
    </w:r>
    <w:r>
      <w:rPr>
        <w:rFonts w:ascii="Calibri Light" w:hAnsi="Calibri Light"/>
        <w:sz w:val="20"/>
        <w:szCs w:val="20"/>
      </w:rPr>
      <w:t xml:space="preserve"> </w:t>
    </w:r>
    <w:r w:rsidR="00FE16BE">
      <w:rPr>
        <w:rFonts w:ascii="Calibri Light" w:hAnsi="Calibri Light"/>
        <w:sz w:val="20"/>
        <w:szCs w:val="20"/>
      </w:rPr>
      <w:t xml:space="preserve">- </w:t>
    </w:r>
    <w:r>
      <w:rPr>
        <w:rFonts w:ascii="Calibri Light" w:hAnsi="Calibri Light"/>
        <w:sz w:val="20"/>
        <w:szCs w:val="20"/>
      </w:rPr>
      <w:t xml:space="preserve">Mali, Burkina Faso, UK, France, Italy </w:t>
    </w:r>
    <w:hyperlink r:id="rId2" w:history="1">
      <w:r w:rsidRPr="001052AE">
        <w:rPr>
          <w:rStyle w:val="Collegamentoipertestuale"/>
          <w:rFonts w:ascii="Calibri Light" w:hAnsi="Calibri Light"/>
          <w:sz w:val="20"/>
          <w:szCs w:val="20"/>
        </w:rPr>
        <w:t>www.integration</w:t>
      </w:r>
      <w:r w:rsidRPr="00E944F1">
        <w:rPr>
          <w:rStyle w:val="Collegamentoipertestuale"/>
          <w:rFonts w:ascii="Calibri Light" w:hAnsi="Calibri Light"/>
          <w:sz w:val="20"/>
          <w:szCs w:val="20"/>
        </w:rPr>
        <w:t>-iptp-smc.org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B0522" w14:textId="77777777" w:rsidR="00560F60" w:rsidRDefault="00560F60" w:rsidP="00E63563">
      <w:pPr>
        <w:spacing w:after="0" w:line="240" w:lineRule="auto"/>
      </w:pPr>
      <w:r>
        <w:separator/>
      </w:r>
    </w:p>
  </w:footnote>
  <w:footnote w:type="continuationSeparator" w:id="0">
    <w:p w14:paraId="5F9E1616" w14:textId="77777777" w:rsidR="00560F60" w:rsidRDefault="00560F60" w:rsidP="00E63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D14C4"/>
    <w:multiLevelType w:val="hybridMultilevel"/>
    <w:tmpl w:val="C1C64A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4E331A"/>
    <w:multiLevelType w:val="hybridMultilevel"/>
    <w:tmpl w:val="C1C64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D75CF"/>
    <w:multiLevelType w:val="hybridMultilevel"/>
    <w:tmpl w:val="C1742318"/>
    <w:lvl w:ilvl="0" w:tplc="080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10A6F"/>
    <w:multiLevelType w:val="hybridMultilevel"/>
    <w:tmpl w:val="D6785A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1936D6"/>
    <w:multiLevelType w:val="hybridMultilevel"/>
    <w:tmpl w:val="DFAC80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2220204">
    <w:abstractNumId w:val="4"/>
  </w:num>
  <w:num w:numId="2" w16cid:durableId="2140149176">
    <w:abstractNumId w:val="1"/>
  </w:num>
  <w:num w:numId="3" w16cid:durableId="709304500">
    <w:abstractNumId w:val="3"/>
  </w:num>
  <w:num w:numId="4" w16cid:durableId="942490743">
    <w:abstractNumId w:val="2"/>
  </w:num>
  <w:num w:numId="5" w16cid:durableId="19088785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trackRevisions/>
  <w:defaultTabStop w:val="720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230D"/>
    <w:rsid w:val="0000621C"/>
    <w:rsid w:val="000069A6"/>
    <w:rsid w:val="000109A3"/>
    <w:rsid w:val="00013418"/>
    <w:rsid w:val="00020479"/>
    <w:rsid w:val="00031A7E"/>
    <w:rsid w:val="00033527"/>
    <w:rsid w:val="00061B6B"/>
    <w:rsid w:val="000676CD"/>
    <w:rsid w:val="0007055A"/>
    <w:rsid w:val="00094853"/>
    <w:rsid w:val="000B3919"/>
    <w:rsid w:val="000B4630"/>
    <w:rsid w:val="000B5013"/>
    <w:rsid w:val="000B58E5"/>
    <w:rsid w:val="000B77AC"/>
    <w:rsid w:val="000C0333"/>
    <w:rsid w:val="000C503E"/>
    <w:rsid w:val="000C5B5D"/>
    <w:rsid w:val="000C6723"/>
    <w:rsid w:val="000D4D44"/>
    <w:rsid w:val="000F2B21"/>
    <w:rsid w:val="000F748C"/>
    <w:rsid w:val="00100D14"/>
    <w:rsid w:val="001025DA"/>
    <w:rsid w:val="001237EE"/>
    <w:rsid w:val="00147478"/>
    <w:rsid w:val="00153FED"/>
    <w:rsid w:val="00163389"/>
    <w:rsid w:val="00173161"/>
    <w:rsid w:val="001743C6"/>
    <w:rsid w:val="00175CEE"/>
    <w:rsid w:val="00184039"/>
    <w:rsid w:val="00187430"/>
    <w:rsid w:val="001905D2"/>
    <w:rsid w:val="00197DB2"/>
    <w:rsid w:val="001A5BDF"/>
    <w:rsid w:val="001A725D"/>
    <w:rsid w:val="001C0AB8"/>
    <w:rsid w:val="001C55A7"/>
    <w:rsid w:val="001D154A"/>
    <w:rsid w:val="001D62EF"/>
    <w:rsid w:val="001E4FCF"/>
    <w:rsid w:val="001E7B99"/>
    <w:rsid w:val="00200A7B"/>
    <w:rsid w:val="00200C7F"/>
    <w:rsid w:val="00211B51"/>
    <w:rsid w:val="00220880"/>
    <w:rsid w:val="00227395"/>
    <w:rsid w:val="00237A60"/>
    <w:rsid w:val="00261D91"/>
    <w:rsid w:val="00271FC2"/>
    <w:rsid w:val="00273922"/>
    <w:rsid w:val="002803B4"/>
    <w:rsid w:val="00280BB1"/>
    <w:rsid w:val="00282CFD"/>
    <w:rsid w:val="002B56AA"/>
    <w:rsid w:val="002B5DBD"/>
    <w:rsid w:val="002D16DF"/>
    <w:rsid w:val="002F3338"/>
    <w:rsid w:val="0031561B"/>
    <w:rsid w:val="00323458"/>
    <w:rsid w:val="00337A53"/>
    <w:rsid w:val="00343AF7"/>
    <w:rsid w:val="003449F3"/>
    <w:rsid w:val="00347479"/>
    <w:rsid w:val="003600FA"/>
    <w:rsid w:val="00364C85"/>
    <w:rsid w:val="00370F8C"/>
    <w:rsid w:val="0038241C"/>
    <w:rsid w:val="003943D6"/>
    <w:rsid w:val="003A56BF"/>
    <w:rsid w:val="003C08C2"/>
    <w:rsid w:val="003C5E34"/>
    <w:rsid w:val="003D1A20"/>
    <w:rsid w:val="003D572D"/>
    <w:rsid w:val="003D6677"/>
    <w:rsid w:val="003E06C4"/>
    <w:rsid w:val="003F77E6"/>
    <w:rsid w:val="004036BE"/>
    <w:rsid w:val="00413A4C"/>
    <w:rsid w:val="00417CCA"/>
    <w:rsid w:val="00420534"/>
    <w:rsid w:val="00422767"/>
    <w:rsid w:val="004316B9"/>
    <w:rsid w:val="00441E34"/>
    <w:rsid w:val="0044796C"/>
    <w:rsid w:val="004506C4"/>
    <w:rsid w:val="00462FBA"/>
    <w:rsid w:val="0046698A"/>
    <w:rsid w:val="00467BA4"/>
    <w:rsid w:val="00472B9C"/>
    <w:rsid w:val="00476946"/>
    <w:rsid w:val="00484787"/>
    <w:rsid w:val="00491A93"/>
    <w:rsid w:val="00493A8D"/>
    <w:rsid w:val="00493ACC"/>
    <w:rsid w:val="004A230D"/>
    <w:rsid w:val="004A575E"/>
    <w:rsid w:val="004C032E"/>
    <w:rsid w:val="004C06BE"/>
    <w:rsid w:val="004D4129"/>
    <w:rsid w:val="004E1CBE"/>
    <w:rsid w:val="004E3BC9"/>
    <w:rsid w:val="004E544F"/>
    <w:rsid w:val="004F1D2F"/>
    <w:rsid w:val="00502258"/>
    <w:rsid w:val="00506D95"/>
    <w:rsid w:val="00511900"/>
    <w:rsid w:val="005149DE"/>
    <w:rsid w:val="00517370"/>
    <w:rsid w:val="00521E36"/>
    <w:rsid w:val="00543BAC"/>
    <w:rsid w:val="00557072"/>
    <w:rsid w:val="00560F60"/>
    <w:rsid w:val="00565F1A"/>
    <w:rsid w:val="00584FD2"/>
    <w:rsid w:val="0059453B"/>
    <w:rsid w:val="005B450C"/>
    <w:rsid w:val="005B63AA"/>
    <w:rsid w:val="005C2427"/>
    <w:rsid w:val="005F3CAB"/>
    <w:rsid w:val="005F66C1"/>
    <w:rsid w:val="00601C88"/>
    <w:rsid w:val="00612943"/>
    <w:rsid w:val="0062179A"/>
    <w:rsid w:val="006373EB"/>
    <w:rsid w:val="0064045B"/>
    <w:rsid w:val="0065112F"/>
    <w:rsid w:val="0065310F"/>
    <w:rsid w:val="006834F6"/>
    <w:rsid w:val="006878D4"/>
    <w:rsid w:val="006919B9"/>
    <w:rsid w:val="006963C5"/>
    <w:rsid w:val="0069788F"/>
    <w:rsid w:val="006A2F3E"/>
    <w:rsid w:val="006B0030"/>
    <w:rsid w:val="006B5533"/>
    <w:rsid w:val="006B7993"/>
    <w:rsid w:val="006C45C2"/>
    <w:rsid w:val="006D1093"/>
    <w:rsid w:val="006D2755"/>
    <w:rsid w:val="006D4505"/>
    <w:rsid w:val="006D7123"/>
    <w:rsid w:val="006E3979"/>
    <w:rsid w:val="006E4C69"/>
    <w:rsid w:val="006F2E79"/>
    <w:rsid w:val="006F6F3D"/>
    <w:rsid w:val="00705315"/>
    <w:rsid w:val="00714264"/>
    <w:rsid w:val="0072661C"/>
    <w:rsid w:val="00726713"/>
    <w:rsid w:val="00736963"/>
    <w:rsid w:val="00741E84"/>
    <w:rsid w:val="0074207A"/>
    <w:rsid w:val="00750656"/>
    <w:rsid w:val="007520AD"/>
    <w:rsid w:val="00756736"/>
    <w:rsid w:val="00757ED5"/>
    <w:rsid w:val="00766DC3"/>
    <w:rsid w:val="0077636A"/>
    <w:rsid w:val="00776D80"/>
    <w:rsid w:val="007807E2"/>
    <w:rsid w:val="007A1724"/>
    <w:rsid w:val="007A391C"/>
    <w:rsid w:val="007B1E82"/>
    <w:rsid w:val="007D0DB8"/>
    <w:rsid w:val="007D2A7D"/>
    <w:rsid w:val="007F3C2B"/>
    <w:rsid w:val="00805044"/>
    <w:rsid w:val="00824B0F"/>
    <w:rsid w:val="008271A1"/>
    <w:rsid w:val="00835E8F"/>
    <w:rsid w:val="00840345"/>
    <w:rsid w:val="00855971"/>
    <w:rsid w:val="008569AC"/>
    <w:rsid w:val="00871030"/>
    <w:rsid w:val="00883DE5"/>
    <w:rsid w:val="008905AA"/>
    <w:rsid w:val="008A2E52"/>
    <w:rsid w:val="008A33CD"/>
    <w:rsid w:val="008B05AA"/>
    <w:rsid w:val="008B1B84"/>
    <w:rsid w:val="008B31C6"/>
    <w:rsid w:val="008B7681"/>
    <w:rsid w:val="008C51B5"/>
    <w:rsid w:val="008E00B4"/>
    <w:rsid w:val="008F0860"/>
    <w:rsid w:val="008F11DF"/>
    <w:rsid w:val="00905254"/>
    <w:rsid w:val="00914B50"/>
    <w:rsid w:val="009338A0"/>
    <w:rsid w:val="00945195"/>
    <w:rsid w:val="00950469"/>
    <w:rsid w:val="00950664"/>
    <w:rsid w:val="00951842"/>
    <w:rsid w:val="009537E1"/>
    <w:rsid w:val="00971726"/>
    <w:rsid w:val="00976BAF"/>
    <w:rsid w:val="00981F98"/>
    <w:rsid w:val="009A2C82"/>
    <w:rsid w:val="009A46D7"/>
    <w:rsid w:val="009B61C0"/>
    <w:rsid w:val="009C00EE"/>
    <w:rsid w:val="009D340A"/>
    <w:rsid w:val="009E26B6"/>
    <w:rsid w:val="009E3543"/>
    <w:rsid w:val="009F30E9"/>
    <w:rsid w:val="00A109F1"/>
    <w:rsid w:val="00A122AF"/>
    <w:rsid w:val="00A16323"/>
    <w:rsid w:val="00A21C2E"/>
    <w:rsid w:val="00A36B34"/>
    <w:rsid w:val="00A467F3"/>
    <w:rsid w:val="00A51E28"/>
    <w:rsid w:val="00A60982"/>
    <w:rsid w:val="00A720C8"/>
    <w:rsid w:val="00AA246A"/>
    <w:rsid w:val="00AA4820"/>
    <w:rsid w:val="00AA52B3"/>
    <w:rsid w:val="00AB0068"/>
    <w:rsid w:val="00AC6173"/>
    <w:rsid w:val="00AD3F3D"/>
    <w:rsid w:val="00AD439D"/>
    <w:rsid w:val="00AD4F4C"/>
    <w:rsid w:val="00AD5A8B"/>
    <w:rsid w:val="00AF4341"/>
    <w:rsid w:val="00AF548C"/>
    <w:rsid w:val="00B02DAA"/>
    <w:rsid w:val="00B116E5"/>
    <w:rsid w:val="00B15BBA"/>
    <w:rsid w:val="00B213B4"/>
    <w:rsid w:val="00B24EE5"/>
    <w:rsid w:val="00B41D4E"/>
    <w:rsid w:val="00B42C32"/>
    <w:rsid w:val="00B444D2"/>
    <w:rsid w:val="00B46BE4"/>
    <w:rsid w:val="00B54DA3"/>
    <w:rsid w:val="00B62AE2"/>
    <w:rsid w:val="00B632E5"/>
    <w:rsid w:val="00B768BD"/>
    <w:rsid w:val="00B81379"/>
    <w:rsid w:val="00B90A33"/>
    <w:rsid w:val="00B942C1"/>
    <w:rsid w:val="00BA1063"/>
    <w:rsid w:val="00BA6B62"/>
    <w:rsid w:val="00BA6E20"/>
    <w:rsid w:val="00BB2A33"/>
    <w:rsid w:val="00BC370D"/>
    <w:rsid w:val="00BD38FD"/>
    <w:rsid w:val="00BD4424"/>
    <w:rsid w:val="00C15836"/>
    <w:rsid w:val="00C17972"/>
    <w:rsid w:val="00C36657"/>
    <w:rsid w:val="00C46BD2"/>
    <w:rsid w:val="00C61F37"/>
    <w:rsid w:val="00C64496"/>
    <w:rsid w:val="00C66CFB"/>
    <w:rsid w:val="00C72F68"/>
    <w:rsid w:val="00C741D8"/>
    <w:rsid w:val="00C96192"/>
    <w:rsid w:val="00CA2B4C"/>
    <w:rsid w:val="00CB1FF0"/>
    <w:rsid w:val="00CC62A3"/>
    <w:rsid w:val="00CD4886"/>
    <w:rsid w:val="00CE7309"/>
    <w:rsid w:val="00CF0EA6"/>
    <w:rsid w:val="00CF0FFD"/>
    <w:rsid w:val="00D008C3"/>
    <w:rsid w:val="00D03531"/>
    <w:rsid w:val="00D03B92"/>
    <w:rsid w:val="00D23D57"/>
    <w:rsid w:val="00D2534D"/>
    <w:rsid w:val="00D41B3B"/>
    <w:rsid w:val="00D42C05"/>
    <w:rsid w:val="00D5426A"/>
    <w:rsid w:val="00D570C6"/>
    <w:rsid w:val="00D60FC2"/>
    <w:rsid w:val="00D85124"/>
    <w:rsid w:val="00D86966"/>
    <w:rsid w:val="00D914B4"/>
    <w:rsid w:val="00D93BAB"/>
    <w:rsid w:val="00D93FED"/>
    <w:rsid w:val="00DB3622"/>
    <w:rsid w:val="00DB4996"/>
    <w:rsid w:val="00DC13F2"/>
    <w:rsid w:val="00DC39BD"/>
    <w:rsid w:val="00DC50E1"/>
    <w:rsid w:val="00DD6038"/>
    <w:rsid w:val="00DF2407"/>
    <w:rsid w:val="00DF58CC"/>
    <w:rsid w:val="00E07FFD"/>
    <w:rsid w:val="00E143E0"/>
    <w:rsid w:val="00E23F19"/>
    <w:rsid w:val="00E35F83"/>
    <w:rsid w:val="00E3601F"/>
    <w:rsid w:val="00E50072"/>
    <w:rsid w:val="00E5695B"/>
    <w:rsid w:val="00E63563"/>
    <w:rsid w:val="00E72FBA"/>
    <w:rsid w:val="00E77891"/>
    <w:rsid w:val="00E82795"/>
    <w:rsid w:val="00E944F1"/>
    <w:rsid w:val="00EA0776"/>
    <w:rsid w:val="00EA678B"/>
    <w:rsid w:val="00EB5B86"/>
    <w:rsid w:val="00EB5BE8"/>
    <w:rsid w:val="00EC0CB3"/>
    <w:rsid w:val="00EC1EBD"/>
    <w:rsid w:val="00ED2DAD"/>
    <w:rsid w:val="00EE4B03"/>
    <w:rsid w:val="00EE7261"/>
    <w:rsid w:val="00EF3B0F"/>
    <w:rsid w:val="00EF3D4D"/>
    <w:rsid w:val="00EF71D5"/>
    <w:rsid w:val="00F017BB"/>
    <w:rsid w:val="00F07C79"/>
    <w:rsid w:val="00F156F3"/>
    <w:rsid w:val="00F2321B"/>
    <w:rsid w:val="00F2635F"/>
    <w:rsid w:val="00F328D4"/>
    <w:rsid w:val="00F3366B"/>
    <w:rsid w:val="00F432C6"/>
    <w:rsid w:val="00F43AEF"/>
    <w:rsid w:val="00F5275F"/>
    <w:rsid w:val="00F54DFF"/>
    <w:rsid w:val="00F610DC"/>
    <w:rsid w:val="00F73686"/>
    <w:rsid w:val="00F76C3F"/>
    <w:rsid w:val="00F86B87"/>
    <w:rsid w:val="00F8702F"/>
    <w:rsid w:val="00F904B9"/>
    <w:rsid w:val="00FA0F9C"/>
    <w:rsid w:val="00FC51AE"/>
    <w:rsid w:val="00FE16BE"/>
    <w:rsid w:val="00FE2E36"/>
    <w:rsid w:val="00FF4814"/>
    <w:rsid w:val="00FF5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E5C4B"/>
  <w15:chartTrackingRefBased/>
  <w15:docId w15:val="{A7B83426-E063-4CF4-A249-7AE21F53F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4A23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ottotitolo">
    <w:name w:val="Subtitle"/>
    <w:basedOn w:val="Normale"/>
    <w:next w:val="Normale"/>
    <w:link w:val="SottotitoloCarattere"/>
    <w:uiPriority w:val="11"/>
    <w:qFormat/>
    <w:rsid w:val="004A230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4A230D"/>
    <w:rPr>
      <w:rFonts w:eastAsiaTheme="minorEastAsia"/>
      <w:color w:val="5A5A5A" w:themeColor="text1" w:themeTint="A5"/>
      <w:spacing w:val="15"/>
    </w:rPr>
  </w:style>
  <w:style w:type="paragraph" w:styleId="Paragrafoelenco">
    <w:name w:val="List Paragraph"/>
    <w:basedOn w:val="Normale"/>
    <w:uiPriority w:val="34"/>
    <w:qFormat/>
    <w:rsid w:val="007807E2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E63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63563"/>
  </w:style>
  <w:style w:type="paragraph" w:styleId="Pidipagina">
    <w:name w:val="footer"/>
    <w:basedOn w:val="Normale"/>
    <w:link w:val="PidipaginaCarattere"/>
    <w:uiPriority w:val="99"/>
    <w:unhideWhenUsed/>
    <w:rsid w:val="00E63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63563"/>
  </w:style>
  <w:style w:type="character" w:styleId="Collegamentoipertestuale">
    <w:name w:val="Hyperlink"/>
    <w:basedOn w:val="Carpredefinitoparagrafo"/>
    <w:uiPriority w:val="99"/>
    <w:unhideWhenUsed/>
    <w:rsid w:val="00E63563"/>
    <w:rPr>
      <w:color w:val="0563C1" w:themeColor="hyperlink"/>
      <w:u w:val="single"/>
    </w:rPr>
  </w:style>
  <w:style w:type="table" w:styleId="Tabellagriglia1chiara-colore1">
    <w:name w:val="Grid Table 1 Light Accent 1"/>
    <w:basedOn w:val="Tabellanormale"/>
    <w:uiPriority w:val="46"/>
    <w:rsid w:val="00E63563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Rimandocommento">
    <w:name w:val="annotation reference"/>
    <w:basedOn w:val="Carpredefinitoparagrafo"/>
    <w:uiPriority w:val="99"/>
    <w:semiHidden/>
    <w:unhideWhenUsed/>
    <w:rsid w:val="00337A5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337A53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337A53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37A5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37A53"/>
    <w:rPr>
      <w:b/>
      <w:bCs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37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37A53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Carpredefinitoparagrafo"/>
    <w:uiPriority w:val="99"/>
    <w:semiHidden/>
    <w:unhideWhenUsed/>
    <w:rsid w:val="00E944F1"/>
    <w:rPr>
      <w:color w:val="605E5C"/>
      <w:shd w:val="clear" w:color="auto" w:fill="E1DFDD"/>
    </w:rPr>
  </w:style>
  <w:style w:type="paragraph" w:styleId="Revisione">
    <w:name w:val="Revision"/>
    <w:hidden/>
    <w:uiPriority w:val="99"/>
    <w:semiHidden/>
    <w:rsid w:val="00BD38FD"/>
    <w:pPr>
      <w:spacing w:after="0" w:line="240" w:lineRule="auto"/>
    </w:pPr>
  </w:style>
  <w:style w:type="table" w:styleId="Tabellasemplice5">
    <w:name w:val="Plain Table 5"/>
    <w:basedOn w:val="Tabellanormale"/>
    <w:uiPriority w:val="45"/>
    <w:rsid w:val="005C24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agriglia3-colore5">
    <w:name w:val="Grid Table 3 Accent 5"/>
    <w:basedOn w:val="Tabellanormale"/>
    <w:uiPriority w:val="48"/>
    <w:rsid w:val="004E544F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  <w:tblStylePr w:type="neCell">
      <w:tblPr/>
      <w:tcPr>
        <w:tcBorders>
          <w:bottom w:val="single" w:sz="4" w:space="0" w:color="8EAADB" w:themeColor="accent5" w:themeTint="99"/>
        </w:tcBorders>
      </w:tcPr>
    </w:tblStylePr>
    <w:tblStylePr w:type="nwCell">
      <w:tblPr/>
      <w:tcPr>
        <w:tcBorders>
          <w:bottom w:val="single" w:sz="4" w:space="0" w:color="8EAADB" w:themeColor="accent5" w:themeTint="99"/>
        </w:tcBorders>
      </w:tcPr>
    </w:tblStylePr>
    <w:tblStylePr w:type="seCell">
      <w:tblPr/>
      <w:tcPr>
        <w:tcBorders>
          <w:top w:val="single" w:sz="4" w:space="0" w:color="8EAADB" w:themeColor="accent5" w:themeTint="99"/>
        </w:tcBorders>
      </w:tcPr>
    </w:tblStylePr>
    <w:tblStylePr w:type="swCell">
      <w:tblPr/>
      <w:tcPr>
        <w:tcBorders>
          <w:top w:val="single" w:sz="4" w:space="0" w:color="8EAADB" w:themeColor="accent5" w:themeTint="99"/>
        </w:tcBorders>
      </w:tcPr>
    </w:tblStylePr>
  </w:style>
  <w:style w:type="table" w:styleId="Tabellasemplice-2">
    <w:name w:val="Plain Table 2"/>
    <w:basedOn w:val="Tabellanormale"/>
    <w:uiPriority w:val="42"/>
    <w:rsid w:val="00ED2DA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7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ntegrationmprove.consortium.org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19FBE-F881-CC45-9A3A-83E79AA673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756</Words>
  <Characters>4315</Characters>
  <Application>Microsoft Office Word</Application>
  <DocSecurity>0</DocSecurity>
  <Lines>35</Lines>
  <Paragraphs>10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5061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Seddon</dc:creator>
  <cp:keywords/>
  <dc:description/>
  <cp:lastModifiedBy>Dario Scaramuzzi</cp:lastModifiedBy>
  <cp:revision>10</cp:revision>
  <cp:lastPrinted>2017-05-18T15:31:00Z</cp:lastPrinted>
  <dcterms:created xsi:type="dcterms:W3CDTF">2025-02-03T14:51:00Z</dcterms:created>
  <dcterms:modified xsi:type="dcterms:W3CDTF">2025-02-03T17:57:00Z</dcterms:modified>
</cp:coreProperties>
</file>